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73EF5" w:rsidRPr="00073EF5">
        <w:rPr>
          <w:rFonts w:ascii="Times New Roman" w:hAnsi="Times New Roman" w:cs="Times New Roman"/>
          <w:b/>
          <w:sz w:val="28"/>
          <w:szCs w:val="28"/>
        </w:rPr>
        <w:t>1</w:t>
      </w:r>
      <w:r w:rsidR="00073E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F5290">
        <w:rPr>
          <w:rFonts w:ascii="Times New Roman" w:hAnsi="Times New Roman" w:cs="Times New Roman"/>
          <w:bCs/>
          <w:sz w:val="28"/>
          <w:szCs w:val="28"/>
        </w:rPr>
        <w:t xml:space="preserve">Обухова </w:t>
      </w:r>
      <w:proofErr w:type="gramStart"/>
      <w:r w:rsidRPr="00EF5290">
        <w:rPr>
          <w:rFonts w:ascii="Times New Roman" w:hAnsi="Times New Roman" w:cs="Times New Roman"/>
          <w:bCs/>
          <w:sz w:val="28"/>
          <w:szCs w:val="28"/>
        </w:rPr>
        <w:t>А.Ю,.</w:t>
      </w:r>
      <w:proofErr w:type="gramEnd"/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«</w:t>
      </w:r>
      <w:r w:rsidR="00073EF5" w:rsidRPr="00073EF5">
        <w:rPr>
          <w:rFonts w:ascii="Times New Roman" w:hAnsi="Times New Roman" w:cs="Times New Roman"/>
          <w:b/>
          <w:sz w:val="28"/>
          <w:szCs w:val="28"/>
        </w:rPr>
        <w:t>Волшебница весна» по наблюдению</w:t>
      </w: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F9C" w:rsidRPr="00EF52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599B">
        <w:rPr>
          <w:rFonts w:ascii="Times New Roman" w:hAnsi="Times New Roman" w:cs="Times New Roman"/>
          <w:sz w:val="28"/>
          <w:szCs w:val="28"/>
        </w:rPr>
        <w:t>воображение, мышление</w:t>
      </w:r>
      <w:r w:rsidR="005F0F9C" w:rsidRPr="00EF5290">
        <w:rPr>
          <w:rFonts w:ascii="Times New Roman" w:hAnsi="Times New Roman" w:cs="Times New Roman"/>
          <w:sz w:val="28"/>
          <w:szCs w:val="28"/>
        </w:rPr>
        <w:t>, память</w:t>
      </w:r>
      <w:r w:rsidR="00714D25">
        <w:rPr>
          <w:rFonts w:ascii="Times New Roman" w:hAnsi="Times New Roman" w:cs="Times New Roman"/>
          <w:sz w:val="28"/>
          <w:szCs w:val="28"/>
        </w:rPr>
        <w:t>;</w:t>
      </w:r>
    </w:p>
    <w:p w:rsidR="00714D25" w:rsidRDefault="00EF5290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D25" w:rsidRPr="00714D25">
        <w:rPr>
          <w:rFonts w:ascii="Times New Roman" w:hAnsi="Times New Roman" w:cs="Times New Roman"/>
          <w:sz w:val="28"/>
          <w:szCs w:val="28"/>
        </w:rPr>
        <w:t>формировать художественно творческую активность;</w:t>
      </w:r>
    </w:p>
    <w:p w:rsidR="00073EF5" w:rsidRDefault="00714D25" w:rsidP="00073EF5">
      <w:pPr>
        <w:spacing w:after="0"/>
        <w:ind w:firstLine="708"/>
        <w:rPr>
          <w:rStyle w:val="12pt"/>
          <w:kern w:val="28"/>
          <w:sz w:val="28"/>
          <w:szCs w:val="28"/>
        </w:rPr>
      </w:pPr>
      <w:r w:rsidRPr="00714D25">
        <w:rPr>
          <w:rFonts w:ascii="Times New Roman" w:hAnsi="Times New Roman" w:cs="Times New Roman"/>
          <w:sz w:val="28"/>
          <w:szCs w:val="28"/>
        </w:rPr>
        <w:t xml:space="preserve">-развивать зрительный аппарат, </w:t>
      </w:r>
      <w:r w:rsidR="00073EF5">
        <w:rPr>
          <w:rFonts w:ascii="Times New Roman" w:hAnsi="Times New Roman" w:cs="Times New Roman"/>
          <w:sz w:val="28"/>
          <w:szCs w:val="28"/>
        </w:rPr>
        <w:t>п</w:t>
      </w:r>
      <w:r w:rsidR="00073EF5" w:rsidRPr="00724DFC">
        <w:rPr>
          <w:rStyle w:val="12pt"/>
          <w:kern w:val="28"/>
          <w:sz w:val="28"/>
          <w:szCs w:val="28"/>
        </w:rPr>
        <w:t xml:space="preserve">онять локальные и условные цвета. </w:t>
      </w:r>
    </w:p>
    <w:p w:rsidR="00073EF5" w:rsidRDefault="00073EF5" w:rsidP="00073EF5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>-п</w:t>
      </w:r>
      <w:r w:rsidRPr="00724DFC">
        <w:rPr>
          <w:rStyle w:val="12pt"/>
          <w:kern w:val="28"/>
          <w:sz w:val="28"/>
          <w:szCs w:val="28"/>
        </w:rPr>
        <w:t xml:space="preserve">роработка и уточнение деталей светлым по тёмному и тёмным по </w:t>
      </w:r>
      <w:r>
        <w:rPr>
          <w:rStyle w:val="12pt"/>
          <w:kern w:val="28"/>
          <w:sz w:val="28"/>
          <w:szCs w:val="28"/>
        </w:rPr>
        <w:t xml:space="preserve">  </w:t>
      </w:r>
    </w:p>
    <w:p w:rsidR="00073EF5" w:rsidRDefault="00073EF5" w:rsidP="00073EF5">
      <w:pPr>
        <w:spacing w:after="0"/>
        <w:ind w:firstLine="708"/>
        <w:rPr>
          <w:rStyle w:val="12pt"/>
          <w:kern w:val="28"/>
          <w:sz w:val="28"/>
          <w:szCs w:val="28"/>
        </w:rPr>
      </w:pPr>
      <w:r w:rsidRPr="00724DFC">
        <w:rPr>
          <w:rStyle w:val="12pt"/>
          <w:kern w:val="28"/>
          <w:sz w:val="28"/>
          <w:szCs w:val="28"/>
        </w:rPr>
        <w:t xml:space="preserve">светлому. </w:t>
      </w:r>
    </w:p>
    <w:p w:rsidR="00073EF5" w:rsidRPr="00724DFC" w:rsidRDefault="00073EF5" w:rsidP="00073EF5">
      <w:pPr>
        <w:spacing w:after="0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>-в</w:t>
      </w:r>
      <w:r w:rsidRPr="00724DFC">
        <w:rPr>
          <w:rStyle w:val="12pt"/>
          <w:kern w:val="28"/>
          <w:sz w:val="28"/>
          <w:szCs w:val="28"/>
        </w:rPr>
        <w:t>ыполнение цветового решения. Игра в смешанные краски.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урок добавлены элементы игры с детьми. </w:t>
      </w: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заранее заготовленны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поэтапны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для более наглядной работы с детьми.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Бумага, карандаш</w:t>
      </w:r>
      <w:r w:rsidR="0060599B">
        <w:rPr>
          <w:rFonts w:ascii="Times New Roman" w:hAnsi="Times New Roman" w:cs="Times New Roman"/>
          <w:sz w:val="28"/>
          <w:szCs w:val="28"/>
        </w:rPr>
        <w:t xml:space="preserve"> простой, карандаши цветные, фломастеры.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8C5" w:rsidRDefault="008008C5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18" w:rsidRDefault="00073EF5" w:rsidP="0003079E">
      <w:r w:rsidRPr="00073EF5">
        <w:rPr>
          <w:noProof/>
          <w:lang w:eastAsia="ru-RU"/>
        </w:rPr>
        <w:lastRenderedPageBreak/>
        <w:drawing>
          <wp:inline distT="0" distB="0" distL="0" distR="0">
            <wp:extent cx="5940425" cy="4053185"/>
            <wp:effectExtent l="0" t="0" r="3175" b="5080"/>
            <wp:docPr id="1" name="Рисунок 1" descr="C:\Users\Аня\Desktop\ДШИ 4\14.04\изображение_viber_2020-04-14_15-3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14.04\изображение_viber_2020-04-14_15-31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F5" w:rsidRDefault="00073EF5" w:rsidP="0003079E">
      <w:r w:rsidRPr="00073EF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Аня\Desktop\ДШИ 4\14.04\изображение_viber_2020-04-14_16-5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14.04\изображение_viber_2020-04-14_16-53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F5" w:rsidRPr="0003079E" w:rsidRDefault="00073EF5" w:rsidP="0003079E">
      <w:r w:rsidRPr="00073EF5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Аня\Desktop\ДШИ 4\14.04\изображение_viber_2020-04-14_16-5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ДШИ 4\14.04\изображение_viber_2020-04-14_16-53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EF5" w:rsidRPr="000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3EF5"/>
    <w:rsid w:val="000D02AE"/>
    <w:rsid w:val="004E5F03"/>
    <w:rsid w:val="004F26CE"/>
    <w:rsid w:val="0057189D"/>
    <w:rsid w:val="005F0F9C"/>
    <w:rsid w:val="0060599B"/>
    <w:rsid w:val="00683BA2"/>
    <w:rsid w:val="00714D25"/>
    <w:rsid w:val="008008C5"/>
    <w:rsid w:val="00A370ED"/>
    <w:rsid w:val="00AD6918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2020-04-09T06:55:00Z</dcterms:created>
  <dcterms:modified xsi:type="dcterms:W3CDTF">2020-04-14T09:00:00Z</dcterms:modified>
</cp:coreProperties>
</file>