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07A" w:rsidRPr="00E07086" w:rsidRDefault="0030707A" w:rsidP="0030707A">
      <w:pPr>
        <w:spacing w:after="0"/>
        <w:jc w:val="center"/>
        <w:rPr>
          <w:rFonts w:ascii="Times New Roman" w:hAnsi="Times New Roman"/>
        </w:rPr>
      </w:pPr>
      <w:r w:rsidRPr="00E07086">
        <w:rPr>
          <w:rFonts w:ascii="Times New Roman" w:hAnsi="Times New Roman"/>
          <w:i/>
        </w:rPr>
        <w:object w:dxaOrig="13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25.8pt" o:ole="">
            <v:imagedata r:id="rId6" o:title=""/>
          </v:shape>
          <o:OLEObject Type="Embed" ProgID="Photoshop.Image.6" ShapeID="_x0000_i1025" DrawAspect="Content" ObjectID="_1649624295" r:id="rId7">
            <o:FieldCodes>\s</o:FieldCodes>
          </o:OLEObject>
        </w:object>
      </w:r>
    </w:p>
    <w:p w:rsidR="0030707A" w:rsidRPr="0063538D" w:rsidRDefault="0030707A" w:rsidP="0030707A">
      <w:pPr>
        <w:spacing w:after="0"/>
        <w:jc w:val="center"/>
        <w:rPr>
          <w:rFonts w:ascii="Times New Roman" w:hAnsi="Times New Roman"/>
          <w:b/>
          <w:sz w:val="16"/>
          <w:szCs w:val="16"/>
        </w:rPr>
      </w:pPr>
      <w:r>
        <w:rPr>
          <w:rFonts w:ascii="Times New Roman" w:hAnsi="Times New Roman"/>
          <w:b/>
          <w:sz w:val="16"/>
          <w:szCs w:val="16"/>
        </w:rPr>
        <w:t>МУНИЦИПАЛЬНОЕ БЮДЖЕТНОЕ</w:t>
      </w:r>
      <w:r w:rsidR="00923865">
        <w:rPr>
          <w:rFonts w:ascii="Times New Roman" w:hAnsi="Times New Roman"/>
          <w:b/>
          <w:sz w:val="16"/>
          <w:szCs w:val="16"/>
        </w:rPr>
        <w:t xml:space="preserve"> УЧРЕЖДЕНИЕ ДОПОЛНИТЕЛЬНОГО </w:t>
      </w:r>
      <w:r w:rsidRPr="00E07086">
        <w:rPr>
          <w:rFonts w:ascii="Times New Roman" w:hAnsi="Times New Roman"/>
          <w:b/>
          <w:sz w:val="16"/>
          <w:szCs w:val="16"/>
        </w:rPr>
        <w:t xml:space="preserve">ОБРАЗОВАНИЯ  </w:t>
      </w:r>
    </w:p>
    <w:p w:rsidR="0030707A" w:rsidRPr="0063538D" w:rsidRDefault="0030707A" w:rsidP="0030707A">
      <w:pPr>
        <w:spacing w:after="0"/>
        <w:jc w:val="center"/>
        <w:rPr>
          <w:rFonts w:ascii="Times New Roman" w:hAnsi="Times New Roman"/>
          <w:b/>
          <w:sz w:val="28"/>
          <w:szCs w:val="28"/>
        </w:rPr>
      </w:pPr>
      <w:r>
        <w:rPr>
          <w:rFonts w:ascii="Times New Roman" w:hAnsi="Times New Roman"/>
          <w:b/>
          <w:sz w:val="28"/>
          <w:szCs w:val="28"/>
        </w:rPr>
        <w:t>«ДЕТСКАЯ ШКОЛА ИСКУССТВ №4»</w:t>
      </w:r>
    </w:p>
    <w:p w:rsidR="0030707A" w:rsidRDefault="0030707A" w:rsidP="0030707A">
      <w:pPr>
        <w:tabs>
          <w:tab w:val="left" w:pos="5420"/>
        </w:tabs>
        <w:spacing w:after="0"/>
        <w:rPr>
          <w:rFonts w:ascii="Times New Roman" w:hAnsi="Times New Roman"/>
          <w:sz w:val="36"/>
          <w:szCs w:val="36"/>
        </w:rPr>
      </w:pPr>
    </w:p>
    <w:p w:rsidR="0030707A" w:rsidRDefault="0030707A" w:rsidP="0030707A">
      <w:pPr>
        <w:spacing w:after="0"/>
        <w:jc w:val="center"/>
        <w:rPr>
          <w:rFonts w:ascii="Times New Roman" w:hAnsi="Times New Roman"/>
          <w:sz w:val="36"/>
          <w:szCs w:val="36"/>
        </w:rPr>
      </w:pPr>
    </w:p>
    <w:p w:rsidR="0030707A" w:rsidRDefault="0030707A" w:rsidP="0030707A">
      <w:pPr>
        <w:spacing w:after="0"/>
        <w:jc w:val="center"/>
        <w:rPr>
          <w:rFonts w:ascii="Times New Roman" w:hAnsi="Times New Roman"/>
          <w:sz w:val="36"/>
          <w:szCs w:val="36"/>
        </w:rPr>
      </w:pPr>
    </w:p>
    <w:p w:rsidR="0030707A" w:rsidRDefault="0030707A" w:rsidP="0030707A">
      <w:pPr>
        <w:spacing w:after="0"/>
        <w:jc w:val="center"/>
        <w:rPr>
          <w:rFonts w:ascii="Times New Roman" w:hAnsi="Times New Roman"/>
          <w:sz w:val="36"/>
          <w:szCs w:val="36"/>
        </w:rPr>
      </w:pPr>
    </w:p>
    <w:p w:rsidR="0030707A" w:rsidRDefault="0030707A" w:rsidP="0030707A">
      <w:pPr>
        <w:spacing w:after="0"/>
        <w:jc w:val="center"/>
        <w:rPr>
          <w:rFonts w:ascii="Times New Roman" w:hAnsi="Times New Roman"/>
          <w:sz w:val="36"/>
          <w:szCs w:val="36"/>
        </w:rPr>
      </w:pPr>
    </w:p>
    <w:p w:rsidR="0030707A" w:rsidRDefault="0030707A" w:rsidP="0030707A">
      <w:pPr>
        <w:spacing w:after="0"/>
        <w:jc w:val="center"/>
        <w:rPr>
          <w:rFonts w:ascii="Times New Roman" w:hAnsi="Times New Roman"/>
          <w:sz w:val="36"/>
          <w:szCs w:val="36"/>
        </w:rPr>
      </w:pPr>
    </w:p>
    <w:p w:rsidR="0030707A" w:rsidRDefault="0030707A" w:rsidP="0030707A">
      <w:pPr>
        <w:spacing w:after="0" w:line="240" w:lineRule="auto"/>
        <w:jc w:val="center"/>
        <w:rPr>
          <w:rFonts w:ascii="Times New Roman" w:hAnsi="Times New Roman"/>
          <w:sz w:val="36"/>
          <w:szCs w:val="36"/>
        </w:rPr>
      </w:pPr>
    </w:p>
    <w:p w:rsidR="0030707A" w:rsidRDefault="0030707A" w:rsidP="0030707A">
      <w:pPr>
        <w:spacing w:after="0" w:line="240" w:lineRule="auto"/>
        <w:jc w:val="center"/>
        <w:rPr>
          <w:rFonts w:ascii="Times New Roman" w:hAnsi="Times New Roman"/>
          <w:sz w:val="32"/>
          <w:szCs w:val="32"/>
        </w:rPr>
      </w:pPr>
      <w:r w:rsidRPr="00892311">
        <w:rPr>
          <w:rFonts w:ascii="Times New Roman" w:hAnsi="Times New Roman"/>
          <w:sz w:val="32"/>
          <w:szCs w:val="32"/>
        </w:rPr>
        <w:t xml:space="preserve">МЕТОДИЧЕСКАЯ РАЗРАБОТКА </w:t>
      </w:r>
      <w:r>
        <w:rPr>
          <w:rFonts w:ascii="Times New Roman" w:hAnsi="Times New Roman"/>
          <w:sz w:val="32"/>
          <w:szCs w:val="32"/>
        </w:rPr>
        <w:t xml:space="preserve">ОТКРЫТОГО </w:t>
      </w:r>
      <w:r w:rsidRPr="00892311">
        <w:rPr>
          <w:rFonts w:ascii="Times New Roman" w:hAnsi="Times New Roman"/>
          <w:sz w:val="32"/>
          <w:szCs w:val="32"/>
        </w:rPr>
        <w:t xml:space="preserve">УРОКА </w:t>
      </w:r>
    </w:p>
    <w:p w:rsidR="0030707A" w:rsidRPr="007612B6" w:rsidRDefault="0030707A" w:rsidP="007612B6">
      <w:pPr>
        <w:spacing w:after="0" w:line="240" w:lineRule="auto"/>
        <w:jc w:val="center"/>
        <w:rPr>
          <w:rFonts w:ascii="Times New Roman" w:hAnsi="Times New Roman"/>
          <w:sz w:val="32"/>
          <w:szCs w:val="32"/>
        </w:rPr>
      </w:pPr>
      <w:r w:rsidRPr="00892311">
        <w:rPr>
          <w:rFonts w:ascii="Times New Roman" w:hAnsi="Times New Roman"/>
          <w:sz w:val="32"/>
          <w:szCs w:val="32"/>
        </w:rPr>
        <w:t>НА ТЕМУ:</w:t>
      </w:r>
      <w:r w:rsidR="007612B6">
        <w:rPr>
          <w:rFonts w:ascii="Times New Roman" w:hAnsi="Times New Roman"/>
          <w:sz w:val="32"/>
          <w:szCs w:val="32"/>
        </w:rPr>
        <w:t xml:space="preserve"> </w:t>
      </w:r>
      <w:r w:rsidR="00923865">
        <w:rPr>
          <w:rFonts w:ascii="Times New Roman" w:hAnsi="Times New Roman"/>
          <w:b/>
          <w:sz w:val="36"/>
          <w:szCs w:val="36"/>
        </w:rPr>
        <w:t>«Лубок</w:t>
      </w:r>
      <w:r w:rsidRPr="005F61BD">
        <w:rPr>
          <w:rFonts w:ascii="Times New Roman" w:hAnsi="Times New Roman"/>
          <w:b/>
          <w:sz w:val="36"/>
          <w:szCs w:val="36"/>
        </w:rPr>
        <w:t>»</w:t>
      </w:r>
    </w:p>
    <w:p w:rsidR="0030707A" w:rsidRPr="007F3E80" w:rsidRDefault="0030707A" w:rsidP="0030707A">
      <w:pPr>
        <w:spacing w:after="0"/>
        <w:jc w:val="center"/>
        <w:rPr>
          <w:rFonts w:ascii="Times New Roman" w:hAnsi="Times New Roman"/>
          <w:sz w:val="28"/>
          <w:szCs w:val="28"/>
        </w:rPr>
      </w:pPr>
      <w:r w:rsidRPr="007F3E80">
        <w:rPr>
          <w:rFonts w:ascii="Times New Roman" w:hAnsi="Times New Roman"/>
          <w:sz w:val="28"/>
          <w:szCs w:val="28"/>
        </w:rPr>
        <w:t>по учебному предмету «Работа в материале»</w:t>
      </w:r>
    </w:p>
    <w:p w:rsidR="0030707A" w:rsidRPr="007F3E80" w:rsidRDefault="0030707A" w:rsidP="0030707A">
      <w:pPr>
        <w:spacing w:after="0"/>
        <w:jc w:val="center"/>
        <w:rPr>
          <w:rFonts w:ascii="Times New Roman" w:hAnsi="Times New Roman"/>
          <w:sz w:val="28"/>
          <w:szCs w:val="28"/>
        </w:rPr>
      </w:pPr>
      <w:r w:rsidRPr="007F3E80">
        <w:rPr>
          <w:rFonts w:ascii="Times New Roman" w:hAnsi="Times New Roman"/>
          <w:sz w:val="28"/>
          <w:szCs w:val="28"/>
        </w:rPr>
        <w:t>для учащихся 4 класса ДПОП в области декоративно-прикладного искусства «Декоративно-прикладное творчество»,</w:t>
      </w:r>
    </w:p>
    <w:p w:rsidR="0030707A" w:rsidRPr="007F3E80" w:rsidRDefault="0030707A" w:rsidP="0030707A">
      <w:pPr>
        <w:spacing w:after="0"/>
        <w:jc w:val="center"/>
        <w:rPr>
          <w:rFonts w:ascii="Times New Roman" w:hAnsi="Times New Roman"/>
          <w:sz w:val="28"/>
          <w:szCs w:val="28"/>
        </w:rPr>
      </w:pPr>
      <w:r w:rsidRPr="007F3E80">
        <w:rPr>
          <w:rFonts w:ascii="Times New Roman" w:hAnsi="Times New Roman"/>
          <w:sz w:val="28"/>
          <w:szCs w:val="28"/>
        </w:rPr>
        <w:t>возраст учащихся 13-14 лет.</w:t>
      </w:r>
    </w:p>
    <w:p w:rsidR="0030707A" w:rsidRDefault="0030707A" w:rsidP="0030707A">
      <w:pPr>
        <w:rPr>
          <w:rFonts w:ascii="Times New Roman" w:hAnsi="Times New Roman"/>
          <w:sz w:val="36"/>
          <w:szCs w:val="36"/>
        </w:rPr>
      </w:pPr>
    </w:p>
    <w:p w:rsidR="0030707A" w:rsidRDefault="0030707A" w:rsidP="0030707A">
      <w:pPr>
        <w:tabs>
          <w:tab w:val="left" w:pos="7830"/>
        </w:tabs>
        <w:rPr>
          <w:rFonts w:ascii="Times New Roman" w:hAnsi="Times New Roman"/>
          <w:sz w:val="36"/>
          <w:szCs w:val="36"/>
        </w:rPr>
      </w:pPr>
      <w:r>
        <w:rPr>
          <w:rFonts w:ascii="Times New Roman" w:hAnsi="Times New Roman"/>
          <w:sz w:val="36"/>
          <w:szCs w:val="36"/>
        </w:rPr>
        <w:tab/>
      </w:r>
    </w:p>
    <w:p w:rsidR="0030707A" w:rsidRDefault="0030707A" w:rsidP="0030707A">
      <w:pPr>
        <w:tabs>
          <w:tab w:val="left" w:pos="7830"/>
        </w:tabs>
        <w:rPr>
          <w:rFonts w:ascii="Times New Roman" w:hAnsi="Times New Roman"/>
          <w:sz w:val="36"/>
          <w:szCs w:val="36"/>
        </w:rPr>
      </w:pPr>
    </w:p>
    <w:p w:rsidR="0030707A" w:rsidRDefault="0030707A" w:rsidP="0030707A">
      <w:pPr>
        <w:tabs>
          <w:tab w:val="left" w:pos="7830"/>
        </w:tabs>
        <w:rPr>
          <w:rFonts w:ascii="Times New Roman" w:hAnsi="Times New Roman"/>
          <w:sz w:val="36"/>
          <w:szCs w:val="36"/>
        </w:rPr>
      </w:pPr>
    </w:p>
    <w:p w:rsidR="0030707A" w:rsidRDefault="0030707A" w:rsidP="0030707A">
      <w:pPr>
        <w:tabs>
          <w:tab w:val="left" w:pos="7830"/>
        </w:tabs>
        <w:rPr>
          <w:rFonts w:ascii="Times New Roman" w:hAnsi="Times New Roman"/>
          <w:sz w:val="36"/>
          <w:szCs w:val="36"/>
        </w:rPr>
      </w:pPr>
    </w:p>
    <w:p w:rsidR="0030707A" w:rsidRPr="00892311" w:rsidRDefault="0030707A" w:rsidP="0030707A">
      <w:pPr>
        <w:tabs>
          <w:tab w:val="left" w:pos="7830"/>
        </w:tabs>
        <w:spacing w:after="0" w:line="240" w:lineRule="auto"/>
        <w:jc w:val="right"/>
        <w:rPr>
          <w:rFonts w:ascii="Times New Roman" w:hAnsi="Times New Roman"/>
          <w:sz w:val="32"/>
          <w:szCs w:val="32"/>
        </w:rPr>
      </w:pPr>
      <w:r w:rsidRPr="00892311">
        <w:rPr>
          <w:rFonts w:ascii="Times New Roman" w:hAnsi="Times New Roman"/>
          <w:sz w:val="32"/>
          <w:szCs w:val="32"/>
        </w:rPr>
        <w:t>Автор-составитель:</w:t>
      </w:r>
    </w:p>
    <w:p w:rsidR="0030707A" w:rsidRPr="00892311" w:rsidRDefault="0030707A" w:rsidP="0030707A">
      <w:pPr>
        <w:tabs>
          <w:tab w:val="left" w:pos="7830"/>
        </w:tabs>
        <w:spacing w:after="0" w:line="240" w:lineRule="auto"/>
        <w:jc w:val="right"/>
        <w:rPr>
          <w:rFonts w:ascii="Times New Roman" w:hAnsi="Times New Roman"/>
          <w:sz w:val="32"/>
          <w:szCs w:val="32"/>
        </w:rPr>
      </w:pPr>
      <w:r w:rsidRPr="00892311">
        <w:rPr>
          <w:rFonts w:ascii="Times New Roman" w:hAnsi="Times New Roman"/>
          <w:sz w:val="32"/>
          <w:szCs w:val="32"/>
        </w:rPr>
        <w:t xml:space="preserve"> Щербакова Ирина Александровна,</w:t>
      </w:r>
    </w:p>
    <w:p w:rsidR="0030707A" w:rsidRPr="00892311" w:rsidRDefault="0030707A" w:rsidP="0030707A">
      <w:pPr>
        <w:tabs>
          <w:tab w:val="left" w:pos="7830"/>
        </w:tabs>
        <w:spacing w:after="0" w:line="240" w:lineRule="auto"/>
        <w:jc w:val="right"/>
        <w:rPr>
          <w:rFonts w:ascii="Times New Roman" w:hAnsi="Times New Roman"/>
          <w:sz w:val="32"/>
          <w:szCs w:val="32"/>
        </w:rPr>
      </w:pPr>
      <w:r w:rsidRPr="00892311">
        <w:rPr>
          <w:rFonts w:ascii="Times New Roman" w:hAnsi="Times New Roman"/>
          <w:sz w:val="32"/>
          <w:szCs w:val="32"/>
        </w:rPr>
        <w:t>преподаватель МБУДО</w:t>
      </w:r>
    </w:p>
    <w:p w:rsidR="0030707A" w:rsidRPr="00892311" w:rsidRDefault="0030707A" w:rsidP="0030707A">
      <w:pPr>
        <w:tabs>
          <w:tab w:val="left" w:pos="7830"/>
        </w:tabs>
        <w:spacing w:after="0" w:line="240" w:lineRule="auto"/>
        <w:jc w:val="right"/>
        <w:rPr>
          <w:rFonts w:ascii="Times New Roman" w:hAnsi="Times New Roman"/>
          <w:sz w:val="32"/>
          <w:szCs w:val="32"/>
        </w:rPr>
      </w:pPr>
      <w:r w:rsidRPr="00892311">
        <w:rPr>
          <w:rFonts w:ascii="Times New Roman" w:hAnsi="Times New Roman"/>
          <w:sz w:val="32"/>
          <w:szCs w:val="32"/>
        </w:rPr>
        <w:t xml:space="preserve"> «Детская школа искусств №4»</w:t>
      </w:r>
    </w:p>
    <w:p w:rsidR="0030707A" w:rsidRDefault="0030707A" w:rsidP="0030707A">
      <w:pPr>
        <w:tabs>
          <w:tab w:val="left" w:pos="7830"/>
        </w:tabs>
        <w:jc w:val="right"/>
        <w:rPr>
          <w:rFonts w:ascii="Times New Roman" w:hAnsi="Times New Roman"/>
          <w:sz w:val="36"/>
          <w:szCs w:val="36"/>
        </w:rPr>
      </w:pPr>
    </w:p>
    <w:p w:rsidR="0030707A" w:rsidRDefault="0030707A" w:rsidP="0030707A">
      <w:pPr>
        <w:tabs>
          <w:tab w:val="left" w:pos="7830"/>
        </w:tabs>
        <w:jc w:val="right"/>
        <w:rPr>
          <w:rFonts w:ascii="Times New Roman" w:hAnsi="Times New Roman"/>
          <w:sz w:val="36"/>
          <w:szCs w:val="36"/>
        </w:rPr>
      </w:pPr>
    </w:p>
    <w:p w:rsidR="0030707A" w:rsidRDefault="0030707A" w:rsidP="0030707A">
      <w:pPr>
        <w:tabs>
          <w:tab w:val="left" w:pos="7830"/>
        </w:tabs>
        <w:jc w:val="right"/>
        <w:rPr>
          <w:rFonts w:ascii="Times New Roman" w:hAnsi="Times New Roman"/>
          <w:sz w:val="36"/>
          <w:szCs w:val="36"/>
        </w:rPr>
      </w:pPr>
    </w:p>
    <w:p w:rsidR="007612B6" w:rsidRDefault="007612B6" w:rsidP="0030707A">
      <w:pPr>
        <w:tabs>
          <w:tab w:val="left" w:pos="7830"/>
        </w:tabs>
        <w:jc w:val="right"/>
        <w:rPr>
          <w:rFonts w:ascii="Times New Roman" w:hAnsi="Times New Roman"/>
          <w:sz w:val="36"/>
          <w:szCs w:val="36"/>
        </w:rPr>
      </w:pPr>
    </w:p>
    <w:p w:rsidR="0030707A" w:rsidRDefault="0030707A" w:rsidP="0030707A">
      <w:pPr>
        <w:tabs>
          <w:tab w:val="left" w:pos="7830"/>
        </w:tabs>
        <w:jc w:val="right"/>
        <w:rPr>
          <w:rFonts w:ascii="Times New Roman" w:hAnsi="Times New Roman"/>
          <w:sz w:val="36"/>
          <w:szCs w:val="36"/>
        </w:rPr>
      </w:pPr>
    </w:p>
    <w:p w:rsidR="0030707A" w:rsidRPr="00F41E1C" w:rsidRDefault="00737B73" w:rsidP="0030707A">
      <w:pPr>
        <w:tabs>
          <w:tab w:val="left" w:pos="7830"/>
        </w:tabs>
        <w:jc w:val="center"/>
        <w:rPr>
          <w:rFonts w:ascii="Times New Roman" w:hAnsi="Times New Roman"/>
          <w:sz w:val="36"/>
          <w:szCs w:val="36"/>
        </w:rPr>
      </w:pPr>
      <w:r>
        <w:rPr>
          <w:rFonts w:ascii="Times New Roman" w:hAnsi="Times New Roman"/>
          <w:sz w:val="36"/>
          <w:szCs w:val="36"/>
        </w:rPr>
        <w:t>2019</w:t>
      </w:r>
      <w:bookmarkStart w:id="0" w:name="_GoBack"/>
      <w:bookmarkEnd w:id="0"/>
      <w:r w:rsidR="007612B6">
        <w:rPr>
          <w:rFonts w:ascii="Times New Roman" w:hAnsi="Times New Roman"/>
          <w:sz w:val="36"/>
          <w:szCs w:val="36"/>
        </w:rPr>
        <w:t xml:space="preserve"> </w:t>
      </w:r>
      <w:r w:rsidR="0030707A">
        <w:rPr>
          <w:rFonts w:ascii="Times New Roman" w:hAnsi="Times New Roman"/>
          <w:sz w:val="36"/>
          <w:szCs w:val="36"/>
        </w:rPr>
        <w:t>г.</w:t>
      </w:r>
    </w:p>
    <w:p w:rsidR="0030707A" w:rsidRDefault="0030707A" w:rsidP="0030707A">
      <w:pPr>
        <w:spacing w:after="0"/>
        <w:jc w:val="center"/>
        <w:rPr>
          <w:rFonts w:ascii="Times New Roman" w:hAnsi="Times New Roman"/>
          <w:b/>
          <w:sz w:val="28"/>
          <w:szCs w:val="28"/>
        </w:rPr>
      </w:pPr>
    </w:p>
    <w:p w:rsidR="0030707A" w:rsidRDefault="0030707A" w:rsidP="0030707A">
      <w:pPr>
        <w:spacing w:after="0"/>
        <w:jc w:val="center"/>
        <w:rPr>
          <w:rFonts w:ascii="Times New Roman" w:hAnsi="Times New Roman"/>
          <w:b/>
          <w:sz w:val="28"/>
          <w:szCs w:val="28"/>
        </w:rPr>
      </w:pPr>
      <w:r w:rsidRPr="009E0D3D">
        <w:rPr>
          <w:rFonts w:ascii="Times New Roman" w:hAnsi="Times New Roman"/>
          <w:b/>
          <w:sz w:val="28"/>
          <w:szCs w:val="28"/>
        </w:rPr>
        <w:t>ПЛАН-КОНСПЕКТ</w:t>
      </w:r>
      <w:r>
        <w:rPr>
          <w:rFonts w:ascii="Times New Roman" w:hAnsi="Times New Roman"/>
          <w:b/>
          <w:sz w:val="28"/>
          <w:szCs w:val="28"/>
        </w:rPr>
        <w:t xml:space="preserve"> УРОКА</w:t>
      </w:r>
    </w:p>
    <w:p w:rsidR="0030707A" w:rsidRPr="007F3E80" w:rsidRDefault="0030707A" w:rsidP="0030707A">
      <w:pPr>
        <w:jc w:val="center"/>
        <w:rPr>
          <w:rFonts w:ascii="Times New Roman" w:hAnsi="Times New Roman"/>
          <w:b/>
          <w:sz w:val="28"/>
          <w:szCs w:val="28"/>
        </w:rPr>
      </w:pPr>
      <w:r w:rsidRPr="007F3E80">
        <w:rPr>
          <w:rFonts w:ascii="Times New Roman" w:hAnsi="Times New Roman"/>
          <w:b/>
          <w:sz w:val="28"/>
          <w:szCs w:val="28"/>
        </w:rPr>
        <w:t>по учебному предмету «Работа в материале»</w:t>
      </w:r>
    </w:p>
    <w:p w:rsidR="0030707A" w:rsidRPr="007F3E80" w:rsidRDefault="0030707A" w:rsidP="0030707A">
      <w:pPr>
        <w:spacing w:after="0"/>
        <w:jc w:val="center"/>
        <w:rPr>
          <w:rFonts w:ascii="Times New Roman" w:hAnsi="Times New Roman"/>
          <w:sz w:val="28"/>
          <w:szCs w:val="28"/>
        </w:rPr>
      </w:pPr>
      <w:r w:rsidRPr="007F3E80">
        <w:rPr>
          <w:rFonts w:ascii="Times New Roman" w:hAnsi="Times New Roman"/>
          <w:sz w:val="28"/>
          <w:szCs w:val="28"/>
        </w:rPr>
        <w:t>для учащихся 4 класса ДПОП в области декоративно-прикладного искусства «Декоративно-прикладное творчество»,</w:t>
      </w:r>
    </w:p>
    <w:p w:rsidR="0030707A" w:rsidRPr="007F3E80" w:rsidRDefault="0030707A" w:rsidP="0030707A">
      <w:pPr>
        <w:spacing w:after="0"/>
        <w:jc w:val="center"/>
        <w:rPr>
          <w:rFonts w:ascii="Times New Roman" w:hAnsi="Times New Roman"/>
          <w:sz w:val="28"/>
          <w:szCs w:val="28"/>
        </w:rPr>
      </w:pPr>
      <w:r w:rsidRPr="007F3E80">
        <w:rPr>
          <w:rFonts w:ascii="Times New Roman" w:hAnsi="Times New Roman"/>
          <w:sz w:val="28"/>
          <w:szCs w:val="28"/>
        </w:rPr>
        <w:t>возраст учащихся 13-14 лет.</w:t>
      </w:r>
    </w:p>
    <w:p w:rsidR="0030707A" w:rsidRPr="006C2E05" w:rsidRDefault="0030707A" w:rsidP="0030707A">
      <w:pPr>
        <w:jc w:val="center"/>
        <w:rPr>
          <w:rFonts w:ascii="Times New Roman" w:hAnsi="Times New Roman"/>
          <w:sz w:val="28"/>
          <w:szCs w:val="28"/>
        </w:rPr>
      </w:pPr>
      <w:r w:rsidRPr="006C2E05">
        <w:rPr>
          <w:rFonts w:ascii="Times New Roman" w:hAnsi="Times New Roman"/>
          <w:b/>
          <w:sz w:val="28"/>
          <w:szCs w:val="28"/>
        </w:rPr>
        <w:t>Тема урока</w:t>
      </w:r>
      <w:r w:rsidRPr="006C2E05">
        <w:rPr>
          <w:rFonts w:ascii="Times New Roman" w:hAnsi="Times New Roman"/>
          <w:sz w:val="28"/>
          <w:szCs w:val="28"/>
        </w:rPr>
        <w:t xml:space="preserve">: </w:t>
      </w:r>
      <w:r w:rsidR="00923865">
        <w:rPr>
          <w:rFonts w:ascii="Times New Roman" w:hAnsi="Times New Roman"/>
          <w:b/>
          <w:sz w:val="28"/>
          <w:szCs w:val="28"/>
        </w:rPr>
        <w:t>«Лубок</w:t>
      </w:r>
      <w:r w:rsidRPr="006C2E05">
        <w:rPr>
          <w:rFonts w:ascii="Times New Roman" w:hAnsi="Times New Roman"/>
          <w:b/>
          <w:sz w:val="28"/>
          <w:szCs w:val="28"/>
        </w:rPr>
        <w:t>»</w:t>
      </w:r>
    </w:p>
    <w:p w:rsidR="0030707A" w:rsidRPr="009E0D3D" w:rsidRDefault="0030707A" w:rsidP="0030707A">
      <w:pPr>
        <w:spacing w:after="0"/>
        <w:rPr>
          <w:rFonts w:ascii="Times New Roman" w:hAnsi="Times New Roman"/>
          <w:sz w:val="28"/>
          <w:szCs w:val="28"/>
        </w:rPr>
      </w:pPr>
      <w:r>
        <w:rPr>
          <w:rFonts w:ascii="Times New Roman" w:hAnsi="Times New Roman"/>
          <w:sz w:val="28"/>
          <w:szCs w:val="28"/>
        </w:rPr>
        <w:t>Составила преподаватель художественного отделения муниципального бюджетного учреждения дополнительного образования «Детская школа искусств №4» г. Ангарска – Щербакова Ирина Александровна</w:t>
      </w:r>
    </w:p>
    <w:p w:rsidR="0030707A" w:rsidRPr="009E0D3D" w:rsidRDefault="0030707A" w:rsidP="0030707A">
      <w:pPr>
        <w:rPr>
          <w:rFonts w:ascii="Times New Roman" w:hAnsi="Times New Roman"/>
          <w:sz w:val="28"/>
          <w:szCs w:val="28"/>
        </w:rPr>
      </w:pPr>
      <w:r w:rsidRPr="009E0D3D">
        <w:rPr>
          <w:rFonts w:ascii="Times New Roman" w:hAnsi="Times New Roman"/>
          <w:b/>
          <w:sz w:val="28"/>
          <w:szCs w:val="28"/>
          <w:u w:val="single"/>
        </w:rPr>
        <w:t>Вид занятия:</w:t>
      </w:r>
      <w:r>
        <w:rPr>
          <w:rFonts w:ascii="Times New Roman" w:hAnsi="Times New Roman"/>
          <w:sz w:val="28"/>
          <w:szCs w:val="28"/>
        </w:rPr>
        <w:t xml:space="preserve"> </w:t>
      </w:r>
      <w:r w:rsidR="007612B6">
        <w:rPr>
          <w:rFonts w:ascii="Times New Roman" w:hAnsi="Times New Roman"/>
          <w:sz w:val="28"/>
          <w:szCs w:val="28"/>
        </w:rPr>
        <w:t>комбинированный</w:t>
      </w:r>
      <w:r w:rsidRPr="002413E7">
        <w:rPr>
          <w:rFonts w:ascii="Times New Roman" w:hAnsi="Times New Roman"/>
          <w:sz w:val="28"/>
          <w:szCs w:val="28"/>
        </w:rPr>
        <w:t xml:space="preserve"> (лекция, практическая работа)</w:t>
      </w:r>
    </w:p>
    <w:p w:rsidR="0030707A" w:rsidRDefault="0030707A" w:rsidP="0030707A">
      <w:pPr>
        <w:spacing w:after="0"/>
        <w:rPr>
          <w:rFonts w:ascii="Times New Roman" w:hAnsi="Times New Roman"/>
          <w:b/>
          <w:sz w:val="28"/>
          <w:szCs w:val="28"/>
          <w:u w:val="single"/>
        </w:rPr>
      </w:pPr>
      <w:r w:rsidRPr="009E0D3D">
        <w:rPr>
          <w:rFonts w:ascii="Times New Roman" w:hAnsi="Times New Roman"/>
          <w:b/>
          <w:sz w:val="28"/>
          <w:szCs w:val="28"/>
          <w:u w:val="single"/>
        </w:rPr>
        <w:t>Цель урока:</w:t>
      </w:r>
    </w:p>
    <w:p w:rsidR="0030707A" w:rsidRDefault="0030707A" w:rsidP="0030707A">
      <w:pPr>
        <w:pStyle w:val="a3"/>
        <w:numPr>
          <w:ilvl w:val="0"/>
          <w:numId w:val="1"/>
        </w:numPr>
        <w:spacing w:after="0"/>
        <w:jc w:val="both"/>
        <w:rPr>
          <w:rFonts w:ascii="Times New Roman" w:hAnsi="Times New Roman"/>
          <w:sz w:val="28"/>
          <w:szCs w:val="28"/>
        </w:rPr>
      </w:pPr>
      <w:r>
        <w:rPr>
          <w:rFonts w:ascii="Times New Roman" w:hAnsi="Times New Roman"/>
          <w:sz w:val="28"/>
          <w:szCs w:val="28"/>
        </w:rPr>
        <w:t>прививать любовь к декоративно-прикладному искусству</w:t>
      </w:r>
      <w:r w:rsidRPr="00AF4A7A">
        <w:rPr>
          <w:rFonts w:ascii="Times New Roman" w:hAnsi="Times New Roman"/>
          <w:sz w:val="28"/>
          <w:szCs w:val="28"/>
        </w:rPr>
        <w:t>;</w:t>
      </w:r>
    </w:p>
    <w:p w:rsidR="0030707A" w:rsidRPr="00AF4A7A" w:rsidRDefault="0030707A" w:rsidP="008B23ED">
      <w:pPr>
        <w:spacing w:after="0" w:line="240" w:lineRule="auto"/>
        <w:jc w:val="both"/>
        <w:rPr>
          <w:rFonts w:ascii="Times New Roman" w:hAnsi="Times New Roman"/>
          <w:b/>
          <w:sz w:val="28"/>
          <w:szCs w:val="28"/>
          <w:u w:val="single"/>
        </w:rPr>
      </w:pPr>
      <w:r>
        <w:rPr>
          <w:rFonts w:ascii="Times New Roman" w:hAnsi="Times New Roman"/>
          <w:b/>
          <w:sz w:val="28"/>
          <w:szCs w:val="28"/>
          <w:u w:val="single"/>
        </w:rPr>
        <w:t>Задачи</w:t>
      </w:r>
      <w:r w:rsidRPr="00AF4A7A">
        <w:rPr>
          <w:rFonts w:ascii="Times New Roman" w:hAnsi="Times New Roman"/>
          <w:b/>
          <w:sz w:val="28"/>
          <w:szCs w:val="28"/>
          <w:u w:val="single"/>
        </w:rPr>
        <w:t xml:space="preserve"> урока:</w:t>
      </w:r>
    </w:p>
    <w:p w:rsidR="007B32FB" w:rsidRDefault="007B32FB" w:rsidP="007B32FB">
      <w:pPr>
        <w:pStyle w:val="a3"/>
        <w:numPr>
          <w:ilvl w:val="0"/>
          <w:numId w:val="4"/>
        </w:numPr>
        <w:spacing w:after="0"/>
        <w:jc w:val="both"/>
        <w:rPr>
          <w:rFonts w:ascii="Times New Roman" w:hAnsi="Times New Roman"/>
          <w:sz w:val="28"/>
          <w:szCs w:val="28"/>
        </w:rPr>
      </w:pPr>
      <w:r>
        <w:rPr>
          <w:rFonts w:ascii="Times New Roman" w:hAnsi="Times New Roman"/>
          <w:sz w:val="28"/>
          <w:szCs w:val="28"/>
        </w:rPr>
        <w:t>ознакомить с новым видом искусства;</w:t>
      </w:r>
    </w:p>
    <w:p w:rsidR="007B32FB" w:rsidRDefault="007B32FB" w:rsidP="007B32FB">
      <w:pPr>
        <w:pStyle w:val="a3"/>
        <w:numPr>
          <w:ilvl w:val="0"/>
          <w:numId w:val="4"/>
        </w:numPr>
        <w:spacing w:after="0" w:line="240" w:lineRule="auto"/>
        <w:jc w:val="both"/>
        <w:rPr>
          <w:rFonts w:ascii="Times New Roman" w:hAnsi="Times New Roman"/>
          <w:sz w:val="28"/>
          <w:szCs w:val="28"/>
        </w:rPr>
      </w:pPr>
      <w:r>
        <w:rPr>
          <w:rFonts w:ascii="Times New Roman" w:hAnsi="Times New Roman"/>
          <w:sz w:val="28"/>
          <w:szCs w:val="28"/>
        </w:rPr>
        <w:t>развивать навыки образного</w:t>
      </w:r>
      <w:r w:rsidRPr="00AF4A7A">
        <w:rPr>
          <w:rFonts w:ascii="Times New Roman" w:hAnsi="Times New Roman"/>
          <w:sz w:val="28"/>
          <w:szCs w:val="28"/>
        </w:rPr>
        <w:t xml:space="preserve"> мышления;</w:t>
      </w:r>
    </w:p>
    <w:p w:rsidR="007B32FB" w:rsidRPr="007B32FB" w:rsidRDefault="007B32FB" w:rsidP="007B32FB">
      <w:pPr>
        <w:pStyle w:val="a3"/>
        <w:numPr>
          <w:ilvl w:val="0"/>
          <w:numId w:val="4"/>
        </w:numPr>
        <w:spacing w:after="0"/>
        <w:jc w:val="both"/>
        <w:rPr>
          <w:rFonts w:ascii="Times New Roman" w:hAnsi="Times New Roman"/>
          <w:sz w:val="28"/>
          <w:szCs w:val="28"/>
        </w:rPr>
      </w:pPr>
      <w:r>
        <w:rPr>
          <w:rFonts w:ascii="Times New Roman" w:hAnsi="Times New Roman"/>
          <w:sz w:val="28"/>
          <w:szCs w:val="28"/>
        </w:rPr>
        <w:t>воспитывать эстетический и художественный вкус,</w:t>
      </w:r>
      <w:r w:rsidRPr="00EC5D87">
        <w:rPr>
          <w:rFonts w:ascii="Times New Roman" w:eastAsia="Times New Roman" w:hAnsi="Times New Roman"/>
          <w:color w:val="000000"/>
          <w:sz w:val="28"/>
          <w:szCs w:val="28"/>
          <w:lang w:eastAsia="ru-RU"/>
        </w:rPr>
        <w:t xml:space="preserve"> </w:t>
      </w:r>
      <w:r w:rsidR="004203A6">
        <w:rPr>
          <w:rFonts w:ascii="Times New Roman" w:hAnsi="Times New Roman"/>
          <w:sz w:val="28"/>
          <w:szCs w:val="28"/>
        </w:rPr>
        <w:t>пространственное воображение</w:t>
      </w:r>
      <w:r>
        <w:rPr>
          <w:rFonts w:ascii="Times New Roman" w:hAnsi="Times New Roman"/>
          <w:sz w:val="28"/>
          <w:szCs w:val="28"/>
        </w:rPr>
        <w:t>;</w:t>
      </w:r>
    </w:p>
    <w:p w:rsidR="0030707A" w:rsidRDefault="0030707A" w:rsidP="008B23ED">
      <w:pPr>
        <w:pStyle w:val="a3"/>
        <w:numPr>
          <w:ilvl w:val="0"/>
          <w:numId w:val="4"/>
        </w:numPr>
        <w:shd w:val="clear" w:color="auto" w:fill="FFFFFF"/>
        <w:spacing w:before="100" w:beforeAutospacing="1"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w:t>
      </w:r>
      <w:r w:rsidRPr="007F3E80">
        <w:rPr>
          <w:rFonts w:ascii="Times New Roman" w:eastAsia="Times New Roman" w:hAnsi="Times New Roman"/>
          <w:color w:val="000000"/>
          <w:sz w:val="28"/>
          <w:szCs w:val="28"/>
          <w:lang w:eastAsia="ru-RU"/>
        </w:rPr>
        <w:t>ормировать навыки работы с художе</w:t>
      </w:r>
      <w:r w:rsidR="00923865">
        <w:rPr>
          <w:rFonts w:ascii="Times New Roman" w:eastAsia="Times New Roman" w:hAnsi="Times New Roman"/>
          <w:color w:val="000000"/>
          <w:sz w:val="28"/>
          <w:szCs w:val="28"/>
          <w:lang w:eastAsia="ru-RU"/>
        </w:rPr>
        <w:t>ственными материалами</w:t>
      </w:r>
      <w:r>
        <w:rPr>
          <w:rFonts w:ascii="Times New Roman" w:eastAsia="Times New Roman" w:hAnsi="Times New Roman"/>
          <w:color w:val="000000"/>
          <w:sz w:val="28"/>
          <w:szCs w:val="28"/>
          <w:lang w:eastAsia="ru-RU"/>
        </w:rPr>
        <w:t>;</w:t>
      </w:r>
    </w:p>
    <w:p w:rsidR="0030707A" w:rsidRPr="00A96E57" w:rsidRDefault="0030707A" w:rsidP="008B23ED">
      <w:pPr>
        <w:pStyle w:val="a3"/>
        <w:numPr>
          <w:ilvl w:val="0"/>
          <w:numId w:val="4"/>
        </w:numPr>
        <w:spacing w:line="240" w:lineRule="auto"/>
        <w:rPr>
          <w:rFonts w:ascii="Times New Roman" w:eastAsia="Times New Roman" w:hAnsi="Times New Roman"/>
          <w:color w:val="000000"/>
          <w:sz w:val="28"/>
          <w:szCs w:val="28"/>
          <w:lang w:eastAsia="ru-RU"/>
        </w:rPr>
      </w:pPr>
      <w:r w:rsidRPr="00A96E57">
        <w:rPr>
          <w:rFonts w:ascii="Times New Roman" w:eastAsia="Times New Roman" w:hAnsi="Times New Roman"/>
          <w:color w:val="000000"/>
          <w:sz w:val="28"/>
          <w:szCs w:val="28"/>
          <w:lang w:eastAsia="ru-RU"/>
        </w:rPr>
        <w:t>освоение детьми процесса декорирования изделия как творческого проц</w:t>
      </w:r>
      <w:r w:rsidR="00923865">
        <w:rPr>
          <w:rFonts w:ascii="Times New Roman" w:eastAsia="Times New Roman" w:hAnsi="Times New Roman"/>
          <w:color w:val="000000"/>
          <w:sz w:val="28"/>
          <w:szCs w:val="28"/>
          <w:lang w:eastAsia="ru-RU"/>
        </w:rPr>
        <w:t>есса</w:t>
      </w:r>
      <w:r w:rsidRPr="00A96E57">
        <w:rPr>
          <w:rFonts w:ascii="Times New Roman" w:eastAsia="Times New Roman" w:hAnsi="Times New Roman"/>
          <w:color w:val="000000"/>
          <w:sz w:val="28"/>
          <w:szCs w:val="28"/>
          <w:lang w:eastAsia="ru-RU"/>
        </w:rPr>
        <w:t xml:space="preserve"> с использованием накопленных знаний; </w:t>
      </w:r>
    </w:p>
    <w:p w:rsidR="0030707A" w:rsidRDefault="0030707A" w:rsidP="0030707A">
      <w:pPr>
        <w:pStyle w:val="a3"/>
        <w:numPr>
          <w:ilvl w:val="0"/>
          <w:numId w:val="4"/>
        </w:numPr>
        <w:shd w:val="clear" w:color="auto" w:fill="FFFFFF"/>
        <w:spacing w:before="100" w:beforeAutospacing="1" w:after="0" w:line="240" w:lineRule="auto"/>
        <w:rPr>
          <w:rFonts w:ascii="Times New Roman" w:eastAsia="Times New Roman" w:hAnsi="Times New Roman"/>
          <w:color w:val="000000"/>
          <w:sz w:val="28"/>
          <w:szCs w:val="28"/>
          <w:lang w:eastAsia="ru-RU"/>
        </w:rPr>
      </w:pPr>
      <w:r w:rsidRPr="00DE34B9">
        <w:rPr>
          <w:rFonts w:ascii="Times New Roman" w:eastAsia="Times New Roman" w:hAnsi="Times New Roman"/>
          <w:color w:val="000000"/>
          <w:sz w:val="28"/>
          <w:szCs w:val="28"/>
          <w:lang w:eastAsia="ru-RU"/>
        </w:rPr>
        <w:t>совершенствовать: мелкую моторику рук, глазомер, точное выполнение движения</w:t>
      </w:r>
      <w:r w:rsidR="004433A2">
        <w:rPr>
          <w:rFonts w:ascii="Times New Roman" w:eastAsia="Times New Roman" w:hAnsi="Times New Roman"/>
          <w:color w:val="000000"/>
          <w:sz w:val="28"/>
          <w:szCs w:val="28"/>
          <w:lang w:eastAsia="ru-RU"/>
        </w:rPr>
        <w:t>;</w:t>
      </w:r>
    </w:p>
    <w:p w:rsidR="0030707A" w:rsidRDefault="0030707A" w:rsidP="0030707A">
      <w:pPr>
        <w:pStyle w:val="a3"/>
        <w:numPr>
          <w:ilvl w:val="0"/>
          <w:numId w:val="4"/>
        </w:numPr>
        <w:spacing w:after="0" w:line="240" w:lineRule="auto"/>
        <w:jc w:val="both"/>
        <w:rPr>
          <w:rFonts w:ascii="Times New Roman" w:hAnsi="Times New Roman"/>
          <w:sz w:val="28"/>
          <w:szCs w:val="28"/>
        </w:rPr>
      </w:pPr>
      <w:r w:rsidRPr="00AF4A7A">
        <w:rPr>
          <w:rFonts w:ascii="Times New Roman" w:hAnsi="Times New Roman"/>
          <w:sz w:val="28"/>
          <w:szCs w:val="28"/>
        </w:rPr>
        <w:t>осваиват</w:t>
      </w:r>
      <w:r>
        <w:rPr>
          <w:rFonts w:ascii="Times New Roman" w:hAnsi="Times New Roman"/>
          <w:sz w:val="28"/>
          <w:szCs w:val="28"/>
        </w:rPr>
        <w:t>ь законы поэтапного выполнения задания;</w:t>
      </w:r>
    </w:p>
    <w:p w:rsidR="007612B6" w:rsidRPr="007B32FB" w:rsidRDefault="007B32FB" w:rsidP="007B32FB">
      <w:pPr>
        <w:pStyle w:val="a3"/>
        <w:numPr>
          <w:ilvl w:val="0"/>
          <w:numId w:val="4"/>
        </w:numPr>
        <w:shd w:val="clear" w:color="auto" w:fill="FFFFFF"/>
        <w:spacing w:before="100" w:beforeAutospacing="1" w:line="240" w:lineRule="auto"/>
        <w:rPr>
          <w:rFonts w:ascii="Times New Roman" w:eastAsia="Times New Roman" w:hAnsi="Times New Roman"/>
          <w:color w:val="000000"/>
          <w:sz w:val="28"/>
          <w:szCs w:val="28"/>
          <w:lang w:eastAsia="ru-RU"/>
        </w:rPr>
      </w:pPr>
      <w:r w:rsidRPr="00DE34B9">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 xml:space="preserve">оспитывать </w:t>
      </w:r>
      <w:r w:rsidRPr="00DE34B9">
        <w:rPr>
          <w:rFonts w:ascii="Times New Roman" w:eastAsia="Times New Roman" w:hAnsi="Times New Roman"/>
          <w:color w:val="000000"/>
          <w:sz w:val="28"/>
          <w:szCs w:val="28"/>
          <w:lang w:eastAsia="ru-RU"/>
        </w:rPr>
        <w:t xml:space="preserve">уважение к мировой культуре, через знакомство с культурами других стран и народов.  Воспитывать милосердие, быть неравнодушным к проблемам общества. Дать возможность поверить в себя. </w:t>
      </w:r>
    </w:p>
    <w:p w:rsidR="0030707A" w:rsidRPr="00DE34B9" w:rsidRDefault="0030707A" w:rsidP="0030707A">
      <w:pPr>
        <w:spacing w:after="0" w:line="360" w:lineRule="auto"/>
        <w:rPr>
          <w:rFonts w:ascii="Times New Roman" w:eastAsia="Times New Roman" w:hAnsi="Times New Roman"/>
          <w:b/>
          <w:sz w:val="28"/>
          <w:szCs w:val="28"/>
          <w:u w:val="single"/>
          <w:lang w:eastAsia="ru-RU"/>
        </w:rPr>
      </w:pPr>
      <w:r w:rsidRPr="00DE34B9">
        <w:rPr>
          <w:rFonts w:ascii="Times New Roman" w:eastAsia="Times New Roman" w:hAnsi="Times New Roman"/>
          <w:b/>
          <w:sz w:val="28"/>
          <w:szCs w:val="28"/>
          <w:u w:val="single"/>
          <w:lang w:eastAsia="ru-RU"/>
        </w:rPr>
        <w:t>Реализуемые педагогические технологии:</w:t>
      </w:r>
    </w:p>
    <w:p w:rsidR="0030707A" w:rsidRPr="00DE34B9" w:rsidRDefault="0030707A" w:rsidP="0030707A">
      <w:pPr>
        <w:pStyle w:val="a3"/>
        <w:numPr>
          <w:ilvl w:val="0"/>
          <w:numId w:val="7"/>
        </w:numPr>
        <w:spacing w:after="0" w:line="240" w:lineRule="auto"/>
        <w:rPr>
          <w:rFonts w:ascii="Times New Roman" w:hAnsi="Times New Roman"/>
          <w:color w:val="000000"/>
          <w:sz w:val="28"/>
          <w:szCs w:val="28"/>
        </w:rPr>
      </w:pPr>
      <w:r w:rsidRPr="00DE34B9">
        <w:rPr>
          <w:rFonts w:ascii="Times New Roman" w:hAnsi="Times New Roman"/>
          <w:i/>
          <w:sz w:val="28"/>
          <w:szCs w:val="28"/>
        </w:rPr>
        <w:t>информационно – коммуникационные технологии</w:t>
      </w:r>
      <w:r w:rsidR="009F6E0A">
        <w:rPr>
          <w:rFonts w:ascii="Times New Roman" w:hAnsi="Times New Roman"/>
          <w:i/>
          <w:sz w:val="28"/>
          <w:szCs w:val="28"/>
        </w:rPr>
        <w:t xml:space="preserve"> </w:t>
      </w:r>
      <w:r w:rsidR="009F6E0A" w:rsidRPr="009F6E0A">
        <w:rPr>
          <w:rFonts w:ascii="Times New Roman" w:hAnsi="Times New Roman"/>
          <w:sz w:val="24"/>
          <w:szCs w:val="24"/>
        </w:rPr>
        <w:t>(С.А. Зайцева, В.В. Иванов)</w:t>
      </w:r>
      <w:r w:rsidRPr="00DE34B9">
        <w:rPr>
          <w:rFonts w:ascii="Times New Roman" w:hAnsi="Times New Roman"/>
          <w:sz w:val="28"/>
          <w:szCs w:val="28"/>
        </w:rPr>
        <w:t xml:space="preserve">; </w:t>
      </w:r>
      <w:r w:rsidRPr="00DE34B9">
        <w:rPr>
          <w:rFonts w:ascii="Times New Roman" w:hAnsi="Times New Roman"/>
          <w:color w:val="000000"/>
          <w:sz w:val="28"/>
          <w:szCs w:val="28"/>
        </w:rPr>
        <w:t>которым отводится большое значение, т.к. ученик должен владеть информацией, уметь ею пользоваться, выбирать из нее необходимое для принятия решения, работать со всеми видами информации и т.д.</w:t>
      </w:r>
    </w:p>
    <w:p w:rsidR="0030707A" w:rsidRPr="00DE34B9" w:rsidRDefault="0030707A" w:rsidP="0030707A">
      <w:pPr>
        <w:pStyle w:val="a3"/>
        <w:numPr>
          <w:ilvl w:val="0"/>
          <w:numId w:val="7"/>
        </w:numPr>
        <w:shd w:val="clear" w:color="auto" w:fill="FFFFFF"/>
        <w:spacing w:before="100" w:beforeAutospacing="1" w:line="240" w:lineRule="auto"/>
        <w:rPr>
          <w:rFonts w:ascii="Times New Roman" w:eastAsia="Times New Roman" w:hAnsi="Times New Roman"/>
          <w:sz w:val="28"/>
          <w:szCs w:val="28"/>
          <w:lang w:eastAsia="ru-RU"/>
        </w:rPr>
      </w:pPr>
      <w:r w:rsidRPr="00DE34B9">
        <w:rPr>
          <w:rFonts w:ascii="Times New Roman" w:eastAsia="Times New Roman" w:hAnsi="Times New Roman"/>
          <w:i/>
          <w:color w:val="000000"/>
          <w:sz w:val="28"/>
          <w:szCs w:val="28"/>
          <w:lang w:eastAsia="ru-RU"/>
        </w:rPr>
        <w:t xml:space="preserve">технология развивающего обучения </w:t>
      </w:r>
      <w:r w:rsidRPr="009F6E0A">
        <w:rPr>
          <w:rFonts w:ascii="Times New Roman" w:eastAsia="Times New Roman" w:hAnsi="Times New Roman"/>
          <w:color w:val="000000"/>
          <w:sz w:val="24"/>
          <w:szCs w:val="24"/>
          <w:lang w:eastAsia="ru-RU"/>
        </w:rPr>
        <w:t>(Л.С. Выготский);</w:t>
      </w:r>
      <w:r w:rsidRPr="00DE34B9">
        <w:rPr>
          <w:rFonts w:ascii="Times New Roman" w:hAnsi="Times New Roman"/>
          <w:color w:val="444444"/>
          <w:sz w:val="28"/>
          <w:szCs w:val="28"/>
        </w:rPr>
        <w:t xml:space="preserve"> </w:t>
      </w:r>
      <w:r w:rsidRPr="00DE34B9">
        <w:rPr>
          <w:rStyle w:val="c0"/>
          <w:rFonts w:ascii="Times New Roman" w:hAnsi="Times New Roman"/>
          <w:sz w:val="28"/>
          <w:szCs w:val="28"/>
        </w:rPr>
        <w:t>при таком обучении дети не только овладевают знаниями, навыками и умениями, но учатся</w:t>
      </w:r>
      <w:r>
        <w:rPr>
          <w:rStyle w:val="c0"/>
          <w:rFonts w:ascii="Times New Roman" w:hAnsi="Times New Roman"/>
          <w:sz w:val="28"/>
          <w:szCs w:val="28"/>
        </w:rPr>
        <w:t>,</w:t>
      </w:r>
      <w:r w:rsidRPr="00DE34B9">
        <w:rPr>
          <w:rStyle w:val="c0"/>
          <w:rFonts w:ascii="Times New Roman" w:hAnsi="Times New Roman"/>
          <w:sz w:val="28"/>
          <w:szCs w:val="28"/>
        </w:rPr>
        <w:t xml:space="preserve"> прежде всего способам их самостоятельного постижения, у них вырабатывается творческое отношение к деятельности, развиваются мышление, воображение, внимание, память, воля.</w:t>
      </w:r>
      <w:r w:rsidRPr="00DE34B9">
        <w:rPr>
          <w:rFonts w:ascii="Times New Roman" w:eastAsia="Times New Roman" w:hAnsi="Times New Roman"/>
          <w:sz w:val="28"/>
          <w:szCs w:val="28"/>
          <w:lang w:eastAsia="ru-RU"/>
        </w:rPr>
        <w:t xml:space="preserve"> </w:t>
      </w:r>
    </w:p>
    <w:p w:rsidR="0030707A" w:rsidRPr="00DE34B9" w:rsidRDefault="0030707A" w:rsidP="0030707A">
      <w:pPr>
        <w:pStyle w:val="a3"/>
        <w:numPr>
          <w:ilvl w:val="0"/>
          <w:numId w:val="7"/>
        </w:numPr>
        <w:shd w:val="clear" w:color="auto" w:fill="FFFFFF"/>
        <w:spacing w:before="100" w:beforeAutospacing="1" w:after="150" w:line="240" w:lineRule="auto"/>
        <w:rPr>
          <w:rFonts w:ascii="Times New Roman" w:eastAsia="Times New Roman" w:hAnsi="Times New Roman"/>
          <w:b/>
          <w:color w:val="000000"/>
          <w:sz w:val="28"/>
          <w:szCs w:val="28"/>
          <w:u w:val="single"/>
          <w:lang w:eastAsia="ru-RU"/>
        </w:rPr>
      </w:pPr>
      <w:r w:rsidRPr="00DE34B9">
        <w:rPr>
          <w:rFonts w:ascii="Times New Roman" w:eastAsia="Times New Roman" w:hAnsi="Times New Roman"/>
          <w:i/>
          <w:color w:val="000000"/>
          <w:sz w:val="28"/>
          <w:szCs w:val="28"/>
          <w:lang w:eastAsia="ru-RU"/>
        </w:rPr>
        <w:lastRenderedPageBreak/>
        <w:t xml:space="preserve">игровые </w:t>
      </w:r>
      <w:r w:rsidRPr="009F6E0A">
        <w:rPr>
          <w:rFonts w:ascii="Times New Roman" w:eastAsia="Times New Roman" w:hAnsi="Times New Roman"/>
          <w:i/>
          <w:color w:val="000000"/>
          <w:sz w:val="24"/>
          <w:szCs w:val="24"/>
          <w:lang w:eastAsia="ru-RU"/>
        </w:rPr>
        <w:t>технологии (</w:t>
      </w:r>
      <w:r w:rsidRPr="009F6E0A">
        <w:rPr>
          <w:rFonts w:ascii="Times New Roman" w:hAnsi="Times New Roman"/>
          <w:color w:val="000000"/>
          <w:sz w:val="24"/>
          <w:szCs w:val="24"/>
        </w:rPr>
        <w:t>В. Ф. Шаталова</w:t>
      </w:r>
      <w:r w:rsidRPr="00DE34B9">
        <w:rPr>
          <w:rFonts w:ascii="Times New Roman" w:hAnsi="Times New Roman"/>
          <w:color w:val="000000"/>
          <w:sz w:val="28"/>
          <w:szCs w:val="28"/>
        </w:rPr>
        <w:t>)</w:t>
      </w:r>
      <w:r w:rsidRPr="00DE34B9">
        <w:rPr>
          <w:rFonts w:ascii="Times New Roman" w:eastAsia="Times New Roman" w:hAnsi="Times New Roman"/>
          <w:i/>
          <w:color w:val="000000"/>
          <w:sz w:val="28"/>
          <w:szCs w:val="28"/>
          <w:lang w:eastAsia="ru-RU"/>
        </w:rPr>
        <w:t>;</w:t>
      </w:r>
      <w:r w:rsidRPr="00DE34B9">
        <w:rPr>
          <w:rFonts w:ascii="Times New Roman" w:eastAsia="Times New Roman" w:hAnsi="Times New Roman"/>
          <w:color w:val="000000"/>
          <w:sz w:val="28"/>
          <w:szCs w:val="28"/>
          <w:lang w:eastAsia="ru-RU"/>
        </w:rPr>
        <w:t xml:space="preserve"> </w:t>
      </w:r>
      <w:r w:rsidRPr="00C41F40">
        <w:rPr>
          <w:rFonts w:ascii="Times New Roman" w:eastAsia="Times New Roman" w:hAnsi="Times New Roman"/>
          <w:color w:val="000000"/>
          <w:sz w:val="28"/>
          <w:szCs w:val="28"/>
          <w:lang w:eastAsia="ru-RU"/>
        </w:rPr>
        <w:t>целенаправленное обучение человека, когда учеба становится ведущей деятельностью, в лоне которой формируются психические свойства и качества ребенка, прежде всего познавательные процессы и отношение к себе как субъекту познания (познавательные мотивы, самооценка, способность к сотрудничеству и пр.).</w:t>
      </w:r>
    </w:p>
    <w:p w:rsidR="0030707A" w:rsidRPr="009F6E0A" w:rsidRDefault="0030707A" w:rsidP="009F6E0A">
      <w:pPr>
        <w:pStyle w:val="a3"/>
        <w:numPr>
          <w:ilvl w:val="0"/>
          <w:numId w:val="7"/>
        </w:numPr>
        <w:spacing w:after="0" w:line="240" w:lineRule="auto"/>
        <w:rPr>
          <w:rFonts w:ascii="Times New Roman" w:hAnsi="Times New Roman"/>
          <w:sz w:val="24"/>
          <w:szCs w:val="24"/>
        </w:rPr>
      </w:pPr>
      <w:r w:rsidRPr="009F6E0A">
        <w:rPr>
          <w:rFonts w:ascii="Times New Roman" w:hAnsi="Times New Roman"/>
          <w:i/>
          <w:color w:val="000000"/>
          <w:sz w:val="28"/>
          <w:szCs w:val="28"/>
        </w:rPr>
        <w:t>личностно-ориентированные технологии</w:t>
      </w:r>
      <w:r w:rsidR="009F6E0A" w:rsidRPr="009F6E0A">
        <w:rPr>
          <w:rFonts w:ascii="Times New Roman" w:hAnsi="Times New Roman"/>
          <w:i/>
          <w:color w:val="000000"/>
          <w:sz w:val="28"/>
          <w:szCs w:val="28"/>
        </w:rPr>
        <w:t xml:space="preserve"> </w:t>
      </w:r>
      <w:r w:rsidR="009F6E0A" w:rsidRPr="009F6E0A">
        <w:rPr>
          <w:rFonts w:ascii="Times New Roman" w:hAnsi="Times New Roman"/>
          <w:sz w:val="24"/>
          <w:szCs w:val="24"/>
        </w:rPr>
        <w:t xml:space="preserve">(И.С. </w:t>
      </w:r>
      <w:proofErr w:type="spellStart"/>
      <w:r w:rsidR="009F6E0A" w:rsidRPr="009F6E0A">
        <w:rPr>
          <w:rFonts w:ascii="Times New Roman" w:hAnsi="Times New Roman"/>
          <w:sz w:val="24"/>
          <w:szCs w:val="24"/>
        </w:rPr>
        <w:t>Якиманская</w:t>
      </w:r>
      <w:proofErr w:type="spellEnd"/>
      <w:r w:rsidR="009F6E0A" w:rsidRPr="009F6E0A">
        <w:rPr>
          <w:rFonts w:ascii="Times New Roman" w:hAnsi="Times New Roman"/>
          <w:sz w:val="24"/>
          <w:szCs w:val="24"/>
        </w:rPr>
        <w:t>)</w:t>
      </w:r>
      <w:r w:rsidRPr="009F6E0A">
        <w:rPr>
          <w:rFonts w:ascii="Times New Roman" w:hAnsi="Times New Roman"/>
          <w:i/>
          <w:color w:val="000000"/>
          <w:sz w:val="28"/>
          <w:szCs w:val="28"/>
        </w:rPr>
        <w:t>;</w:t>
      </w:r>
      <w:r w:rsidRPr="009F6E0A">
        <w:rPr>
          <w:rFonts w:ascii="Times New Roman" w:hAnsi="Times New Roman"/>
          <w:color w:val="000000"/>
          <w:sz w:val="28"/>
          <w:szCs w:val="28"/>
        </w:rPr>
        <w:t> ставят в центр всей школьной образовательной системы личность ребенка, обеспечение комфортных, бесконфликтных и безопасных условий ее развития, реализации ее природного потенциала.</w:t>
      </w:r>
    </w:p>
    <w:p w:rsidR="0030707A" w:rsidRPr="00DE34B9" w:rsidRDefault="0030707A" w:rsidP="0030707A">
      <w:pPr>
        <w:pStyle w:val="a3"/>
        <w:numPr>
          <w:ilvl w:val="0"/>
          <w:numId w:val="7"/>
        </w:numPr>
        <w:shd w:val="clear" w:color="auto" w:fill="FFFFFF"/>
        <w:spacing w:before="100" w:beforeAutospacing="1" w:after="150" w:line="240" w:lineRule="auto"/>
        <w:rPr>
          <w:rFonts w:ascii="Times New Roman" w:eastAsia="Times New Roman" w:hAnsi="Times New Roman"/>
          <w:b/>
          <w:color w:val="000000"/>
          <w:sz w:val="28"/>
          <w:szCs w:val="28"/>
          <w:u w:val="single"/>
          <w:lang w:eastAsia="ru-RU"/>
        </w:rPr>
      </w:pPr>
      <w:r w:rsidRPr="00DE34B9">
        <w:rPr>
          <w:rFonts w:ascii="Times New Roman" w:hAnsi="Times New Roman"/>
          <w:i/>
          <w:color w:val="000000"/>
          <w:sz w:val="28"/>
          <w:szCs w:val="28"/>
        </w:rPr>
        <w:t>технологии сотрудничества</w:t>
      </w:r>
      <w:r w:rsidR="009F6E0A">
        <w:rPr>
          <w:rFonts w:ascii="Times New Roman" w:hAnsi="Times New Roman"/>
          <w:i/>
          <w:color w:val="000000"/>
          <w:sz w:val="28"/>
          <w:szCs w:val="28"/>
        </w:rPr>
        <w:t xml:space="preserve"> </w:t>
      </w:r>
      <w:r w:rsidR="009F6E0A">
        <w:rPr>
          <w:rFonts w:ascii="Times New Roman" w:hAnsi="Times New Roman"/>
          <w:sz w:val="24"/>
          <w:szCs w:val="24"/>
        </w:rPr>
        <w:t xml:space="preserve">(Ш.А. </w:t>
      </w:r>
      <w:proofErr w:type="spellStart"/>
      <w:r w:rsidR="009F6E0A">
        <w:rPr>
          <w:rFonts w:ascii="Times New Roman" w:hAnsi="Times New Roman"/>
          <w:sz w:val="24"/>
          <w:szCs w:val="24"/>
        </w:rPr>
        <w:t>Амонашвили</w:t>
      </w:r>
      <w:proofErr w:type="spellEnd"/>
      <w:r w:rsidR="009F6E0A">
        <w:rPr>
          <w:rFonts w:ascii="Times New Roman" w:hAnsi="Times New Roman"/>
          <w:sz w:val="24"/>
          <w:szCs w:val="24"/>
        </w:rPr>
        <w:t>)</w:t>
      </w:r>
      <w:r w:rsidRPr="00DE34B9">
        <w:rPr>
          <w:rFonts w:ascii="Times New Roman" w:hAnsi="Times New Roman"/>
          <w:i/>
          <w:color w:val="000000"/>
          <w:sz w:val="28"/>
          <w:szCs w:val="28"/>
        </w:rPr>
        <w:t>;</w:t>
      </w:r>
      <w:r w:rsidRPr="00DE34B9">
        <w:rPr>
          <w:rFonts w:ascii="Times New Roman" w:hAnsi="Times New Roman"/>
          <w:color w:val="000000"/>
          <w:sz w:val="28"/>
          <w:szCs w:val="28"/>
        </w:rPr>
        <w:t> реализуют демократизм, равенство, партнерство в субъектных отношениях педагога и ребенка. Учитель и учащиеся совместно вырабатывают цели, содержание занятия, дают оценки, находясь в состоянии сотрудничества, сотворчества.</w:t>
      </w:r>
    </w:p>
    <w:p w:rsidR="0030707A" w:rsidRPr="00DE34B9" w:rsidRDefault="009F6E0A" w:rsidP="0030707A">
      <w:pPr>
        <w:pStyle w:val="a3"/>
        <w:numPr>
          <w:ilvl w:val="0"/>
          <w:numId w:val="7"/>
        </w:numPr>
        <w:spacing w:after="0" w:line="240" w:lineRule="auto"/>
        <w:rPr>
          <w:rFonts w:ascii="Times New Roman" w:hAnsi="Times New Roman"/>
          <w:bCs/>
          <w:sz w:val="28"/>
          <w:szCs w:val="28"/>
          <w:lang w:eastAsia="ar-SA"/>
        </w:rPr>
      </w:pPr>
      <w:proofErr w:type="spellStart"/>
      <w:r>
        <w:rPr>
          <w:rFonts w:ascii="Times New Roman" w:hAnsi="Times New Roman"/>
          <w:bCs/>
          <w:i/>
          <w:sz w:val="28"/>
          <w:szCs w:val="28"/>
          <w:lang w:eastAsia="ar-SA"/>
        </w:rPr>
        <w:t>з</w:t>
      </w:r>
      <w:r w:rsidR="0030707A" w:rsidRPr="00DE34B9">
        <w:rPr>
          <w:rFonts w:ascii="Times New Roman" w:hAnsi="Times New Roman"/>
          <w:bCs/>
          <w:i/>
          <w:sz w:val="28"/>
          <w:szCs w:val="28"/>
          <w:lang w:eastAsia="ar-SA"/>
        </w:rPr>
        <w:t>доровьесберегающие</w:t>
      </w:r>
      <w:proofErr w:type="spellEnd"/>
      <w:r>
        <w:rPr>
          <w:rFonts w:ascii="Times New Roman" w:hAnsi="Times New Roman"/>
          <w:bCs/>
          <w:i/>
          <w:sz w:val="28"/>
          <w:szCs w:val="28"/>
          <w:lang w:eastAsia="ar-SA"/>
        </w:rPr>
        <w:t xml:space="preserve"> </w:t>
      </w:r>
      <w:r w:rsidRPr="009F6E0A">
        <w:rPr>
          <w:rFonts w:ascii="Times New Roman" w:hAnsi="Times New Roman"/>
          <w:sz w:val="24"/>
          <w:szCs w:val="24"/>
        </w:rPr>
        <w:t>(В.Д. Сонькин)</w:t>
      </w:r>
      <w:r w:rsidR="0030707A" w:rsidRPr="00DE34B9">
        <w:rPr>
          <w:rFonts w:ascii="Times New Roman" w:hAnsi="Times New Roman"/>
          <w:bCs/>
          <w:i/>
          <w:sz w:val="28"/>
          <w:szCs w:val="28"/>
          <w:lang w:eastAsia="ar-SA"/>
        </w:rPr>
        <w:t>:</w:t>
      </w:r>
      <w:r w:rsidR="0030707A" w:rsidRPr="00DE34B9">
        <w:rPr>
          <w:rFonts w:ascii="Times New Roman" w:hAnsi="Times New Roman"/>
          <w:bCs/>
          <w:sz w:val="28"/>
          <w:szCs w:val="28"/>
          <w:lang w:eastAsia="ar-SA"/>
        </w:rPr>
        <w:t xml:space="preserve"> оптимальный </w:t>
      </w:r>
      <w:r w:rsidR="0030707A" w:rsidRPr="00DE34B9">
        <w:rPr>
          <w:rFonts w:ascii="Times New Roman" w:hAnsi="Times New Roman"/>
          <w:sz w:val="28"/>
          <w:szCs w:val="28"/>
          <w:lang w:eastAsia="ar-SA"/>
        </w:rPr>
        <w:t xml:space="preserve">санитарно-гигиенический режим, динамические паузы, сохранение </w:t>
      </w:r>
      <w:r w:rsidR="0030707A" w:rsidRPr="00DE34B9">
        <w:rPr>
          <w:rFonts w:ascii="Times New Roman" w:hAnsi="Times New Roman"/>
          <w:bCs/>
          <w:sz w:val="28"/>
          <w:szCs w:val="28"/>
          <w:lang w:eastAsia="ar-SA"/>
        </w:rPr>
        <w:t>определённого психологического комфорта, проявление доброжелательности;</w:t>
      </w:r>
    </w:p>
    <w:p w:rsidR="0030707A" w:rsidRPr="00DE34B9" w:rsidRDefault="0030707A" w:rsidP="0030707A">
      <w:pPr>
        <w:pStyle w:val="a3"/>
        <w:spacing w:after="0" w:line="240" w:lineRule="auto"/>
        <w:rPr>
          <w:rFonts w:ascii="Times New Roman" w:hAnsi="Times New Roman" w:cs="Calibri"/>
          <w:bCs/>
          <w:sz w:val="27"/>
          <w:szCs w:val="27"/>
          <w:lang w:eastAsia="ar-SA"/>
        </w:rPr>
      </w:pPr>
    </w:p>
    <w:p w:rsidR="0030707A" w:rsidRPr="009642FF" w:rsidRDefault="0030707A" w:rsidP="0030707A">
      <w:pPr>
        <w:shd w:val="clear" w:color="auto" w:fill="FFFFFF"/>
        <w:spacing w:after="0" w:line="360" w:lineRule="auto"/>
        <w:textAlignment w:val="baseline"/>
        <w:outlineLvl w:val="2"/>
        <w:rPr>
          <w:rFonts w:ascii="Times New Roman" w:eastAsia="Times New Roman" w:hAnsi="Times New Roman"/>
          <w:b/>
          <w:bCs/>
          <w:sz w:val="28"/>
          <w:szCs w:val="28"/>
          <w:lang w:eastAsia="ru-RU"/>
        </w:rPr>
      </w:pPr>
      <w:r>
        <w:rPr>
          <w:rFonts w:ascii="Open Sans" w:eastAsia="Times New Roman" w:hAnsi="Open Sans"/>
          <w:color w:val="000000"/>
          <w:sz w:val="21"/>
          <w:szCs w:val="21"/>
          <w:lang w:eastAsia="ru-RU"/>
        </w:rPr>
        <w:t xml:space="preserve">   </w:t>
      </w:r>
      <w:r w:rsidRPr="009642FF">
        <w:rPr>
          <w:rFonts w:ascii="Times New Roman" w:eastAsia="Times New Roman" w:hAnsi="Times New Roman"/>
          <w:b/>
          <w:bCs/>
          <w:sz w:val="28"/>
          <w:szCs w:val="28"/>
          <w:lang w:eastAsia="ru-RU"/>
        </w:rPr>
        <w:t>3. Вид и форма урока</w:t>
      </w:r>
    </w:p>
    <w:p w:rsidR="0030707A" w:rsidRPr="009642FF" w:rsidRDefault="0030707A" w:rsidP="0030707A">
      <w:pPr>
        <w:rPr>
          <w:rFonts w:ascii="Times New Roman" w:hAnsi="Times New Roman"/>
          <w:sz w:val="28"/>
          <w:szCs w:val="28"/>
        </w:rPr>
      </w:pPr>
      <w:r w:rsidRPr="009642FF">
        <w:rPr>
          <w:rFonts w:ascii="Times New Roman" w:eastAsia="Times New Roman" w:hAnsi="Times New Roman"/>
          <w:b/>
          <w:bCs/>
          <w:iCs/>
          <w:sz w:val="28"/>
          <w:szCs w:val="28"/>
          <w:u w:val="single"/>
          <w:bdr w:val="none" w:sz="0" w:space="0" w:color="auto" w:frame="1"/>
          <w:lang w:eastAsia="ru-RU"/>
        </w:rPr>
        <w:t>Вид:</w:t>
      </w:r>
      <w:r w:rsidRPr="009642FF">
        <w:rPr>
          <w:rFonts w:ascii="Times New Roman" w:eastAsia="Times New Roman" w:hAnsi="Times New Roman"/>
          <w:bCs/>
          <w:iCs/>
          <w:sz w:val="28"/>
          <w:szCs w:val="28"/>
          <w:bdr w:val="none" w:sz="0" w:space="0" w:color="auto" w:frame="1"/>
          <w:lang w:eastAsia="ru-RU"/>
        </w:rPr>
        <w:t xml:space="preserve"> </w:t>
      </w:r>
      <w:r w:rsidRPr="009642FF">
        <w:rPr>
          <w:rFonts w:ascii="Times New Roman" w:eastAsia="Times New Roman" w:hAnsi="Times New Roman"/>
          <w:iCs/>
          <w:sz w:val="28"/>
          <w:szCs w:val="28"/>
          <w:bdr w:val="none" w:sz="0" w:space="0" w:color="auto" w:frame="1"/>
          <w:lang w:eastAsia="ru-RU"/>
        </w:rPr>
        <w:t>интегрированный урок, с применением ИКТ.</w:t>
      </w:r>
      <w:r w:rsidRPr="009642FF">
        <w:rPr>
          <w:rFonts w:ascii="Times New Roman" w:eastAsia="Times New Roman" w:hAnsi="Times New Roman"/>
          <w:b/>
          <w:i/>
          <w:sz w:val="28"/>
          <w:szCs w:val="28"/>
          <w:lang w:eastAsia="ru-RU"/>
        </w:rPr>
        <w:t> </w:t>
      </w:r>
    </w:p>
    <w:p w:rsidR="0030707A" w:rsidRPr="009642FF" w:rsidRDefault="0030707A" w:rsidP="0030707A">
      <w:pPr>
        <w:shd w:val="clear" w:color="auto" w:fill="FFFFFF"/>
        <w:spacing w:after="0" w:line="360" w:lineRule="auto"/>
        <w:jc w:val="both"/>
        <w:textAlignment w:val="baseline"/>
        <w:outlineLvl w:val="2"/>
        <w:rPr>
          <w:rFonts w:ascii="Times New Roman" w:eastAsia="Times New Roman" w:hAnsi="Times New Roman"/>
          <w:bCs/>
          <w:sz w:val="28"/>
          <w:szCs w:val="28"/>
          <w:lang w:eastAsia="ru-RU"/>
        </w:rPr>
      </w:pPr>
      <w:r w:rsidRPr="009642FF">
        <w:rPr>
          <w:rFonts w:ascii="Times New Roman" w:eastAsia="Times New Roman" w:hAnsi="Times New Roman"/>
          <w:b/>
          <w:bCs/>
          <w:sz w:val="28"/>
          <w:szCs w:val="28"/>
          <w:u w:val="single"/>
          <w:lang w:eastAsia="ru-RU"/>
        </w:rPr>
        <w:t>Формы:</w:t>
      </w:r>
      <w:r w:rsidRPr="009642FF">
        <w:rPr>
          <w:rFonts w:ascii="Times New Roman" w:eastAsia="Times New Roman" w:hAnsi="Times New Roman"/>
          <w:bCs/>
          <w:sz w:val="28"/>
          <w:szCs w:val="28"/>
          <w:lang w:eastAsia="ru-RU"/>
        </w:rPr>
        <w:t xml:space="preserve"> беседа, практическое задание.</w:t>
      </w:r>
    </w:p>
    <w:p w:rsidR="0030707A" w:rsidRPr="009642FF" w:rsidRDefault="0030707A" w:rsidP="0030707A">
      <w:pPr>
        <w:spacing w:after="0" w:line="360" w:lineRule="auto"/>
        <w:rPr>
          <w:rFonts w:ascii="Times New Roman" w:eastAsia="Times New Roman" w:hAnsi="Times New Roman"/>
          <w:i/>
          <w:sz w:val="28"/>
          <w:szCs w:val="28"/>
          <w:u w:val="single"/>
          <w:lang w:eastAsia="ru-RU"/>
        </w:rPr>
      </w:pPr>
      <w:r w:rsidRPr="009642FF">
        <w:rPr>
          <w:rFonts w:ascii="Times New Roman" w:eastAsia="Times New Roman" w:hAnsi="Times New Roman"/>
          <w:i/>
          <w:sz w:val="28"/>
          <w:szCs w:val="28"/>
          <w:u w:val="single"/>
          <w:lang w:eastAsia="ru-RU"/>
        </w:rPr>
        <w:t>Методы обучения:</w:t>
      </w:r>
    </w:p>
    <w:p w:rsidR="0030707A" w:rsidRPr="009642FF" w:rsidRDefault="0030707A" w:rsidP="0030707A">
      <w:pPr>
        <w:numPr>
          <w:ilvl w:val="0"/>
          <w:numId w:val="5"/>
        </w:numPr>
        <w:autoSpaceDN w:val="0"/>
        <w:spacing w:after="0" w:line="240" w:lineRule="auto"/>
        <w:contextualSpacing/>
        <w:rPr>
          <w:rFonts w:ascii="Times New Roman" w:eastAsia="Times New Roman" w:hAnsi="Times New Roman"/>
          <w:bCs/>
          <w:sz w:val="28"/>
          <w:szCs w:val="28"/>
          <w:lang w:eastAsia="ru-RU"/>
        </w:rPr>
      </w:pPr>
      <w:r w:rsidRPr="009642FF">
        <w:rPr>
          <w:rFonts w:ascii="Times New Roman" w:eastAsia="Times New Roman" w:hAnsi="Times New Roman"/>
          <w:bCs/>
          <w:sz w:val="28"/>
          <w:szCs w:val="28"/>
          <w:lang w:eastAsia="ru-RU"/>
        </w:rPr>
        <w:t>Перспективный: словесная передача и зрительное представление. Преподаватель сообщает готовую информацию с использованием демонстраций. Учащийся осмысливает и запоминает.</w:t>
      </w:r>
    </w:p>
    <w:p w:rsidR="0030707A" w:rsidRPr="009642FF" w:rsidRDefault="0030707A" w:rsidP="0030707A">
      <w:pPr>
        <w:numPr>
          <w:ilvl w:val="0"/>
          <w:numId w:val="5"/>
        </w:numPr>
        <w:autoSpaceDN w:val="0"/>
        <w:spacing w:after="0" w:line="240" w:lineRule="auto"/>
        <w:contextualSpacing/>
        <w:rPr>
          <w:rFonts w:ascii="Times New Roman" w:eastAsia="Times New Roman" w:hAnsi="Times New Roman"/>
          <w:bCs/>
          <w:sz w:val="28"/>
          <w:szCs w:val="28"/>
          <w:lang w:eastAsia="ru-RU"/>
        </w:rPr>
      </w:pPr>
      <w:r w:rsidRPr="009642FF">
        <w:rPr>
          <w:rFonts w:ascii="Times New Roman" w:eastAsia="Times New Roman" w:hAnsi="Times New Roman"/>
          <w:bCs/>
          <w:sz w:val="28"/>
          <w:szCs w:val="28"/>
          <w:lang w:eastAsia="ru-RU"/>
        </w:rPr>
        <w:t>Репродуктивный: запоминание учащимся сообщённой преподавателем информации. Способствует формированию знаний, умений, навыков через систему упражнений.</w:t>
      </w:r>
    </w:p>
    <w:p w:rsidR="0030707A" w:rsidRDefault="0030707A" w:rsidP="0030707A">
      <w:pPr>
        <w:numPr>
          <w:ilvl w:val="0"/>
          <w:numId w:val="5"/>
        </w:numPr>
        <w:autoSpaceDN w:val="0"/>
        <w:spacing w:after="0" w:line="240" w:lineRule="auto"/>
        <w:contextualSpacing/>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Практический: дидактическая </w:t>
      </w:r>
      <w:r w:rsidRPr="009642FF">
        <w:rPr>
          <w:rFonts w:ascii="Times New Roman" w:eastAsia="Times New Roman" w:hAnsi="Times New Roman"/>
          <w:bCs/>
          <w:sz w:val="28"/>
          <w:szCs w:val="28"/>
          <w:lang w:eastAsia="ru-RU"/>
        </w:rPr>
        <w:t>игра, повторные действия с целью совершенствования навыка, развития мелкой моторики, приобретение координационных навыков.</w:t>
      </w:r>
    </w:p>
    <w:p w:rsidR="0030707A" w:rsidRPr="009642FF" w:rsidRDefault="0030707A" w:rsidP="0030707A">
      <w:pPr>
        <w:autoSpaceDN w:val="0"/>
        <w:spacing w:after="0" w:line="240" w:lineRule="auto"/>
        <w:ind w:left="360"/>
        <w:contextualSpacing/>
        <w:rPr>
          <w:rFonts w:ascii="Times New Roman" w:eastAsia="Times New Roman" w:hAnsi="Times New Roman"/>
          <w:bCs/>
          <w:sz w:val="28"/>
          <w:szCs w:val="28"/>
          <w:lang w:eastAsia="ru-RU"/>
        </w:rPr>
      </w:pPr>
    </w:p>
    <w:p w:rsidR="0030707A" w:rsidRPr="009642FF" w:rsidRDefault="0030707A" w:rsidP="0030707A">
      <w:pPr>
        <w:spacing w:after="0" w:line="360" w:lineRule="auto"/>
        <w:rPr>
          <w:rFonts w:ascii="Times New Roman" w:eastAsia="Times New Roman" w:hAnsi="Times New Roman"/>
          <w:i/>
          <w:sz w:val="28"/>
          <w:szCs w:val="28"/>
          <w:u w:val="single"/>
          <w:lang w:eastAsia="ru-RU"/>
        </w:rPr>
      </w:pPr>
      <w:r w:rsidRPr="009642FF">
        <w:rPr>
          <w:rFonts w:ascii="Times New Roman" w:eastAsia="Times New Roman" w:hAnsi="Times New Roman"/>
          <w:i/>
          <w:sz w:val="28"/>
          <w:szCs w:val="28"/>
          <w:u w:val="single"/>
          <w:lang w:eastAsia="ru-RU"/>
        </w:rPr>
        <w:t>Методические приёмы:</w:t>
      </w:r>
    </w:p>
    <w:p w:rsidR="0030707A" w:rsidRPr="009642FF" w:rsidRDefault="0030707A" w:rsidP="0030707A">
      <w:pPr>
        <w:numPr>
          <w:ilvl w:val="0"/>
          <w:numId w:val="6"/>
        </w:numPr>
        <w:autoSpaceDN w:val="0"/>
        <w:spacing w:after="0" w:line="240" w:lineRule="auto"/>
        <w:contextualSpacing/>
        <w:rPr>
          <w:rFonts w:ascii="Times New Roman" w:eastAsia="Times New Roman" w:hAnsi="Times New Roman"/>
          <w:bCs/>
          <w:sz w:val="28"/>
          <w:szCs w:val="28"/>
          <w:lang w:eastAsia="ru-RU"/>
        </w:rPr>
      </w:pPr>
      <w:r w:rsidRPr="009642FF">
        <w:rPr>
          <w:rFonts w:ascii="Times New Roman" w:eastAsia="Times New Roman" w:hAnsi="Times New Roman"/>
          <w:bCs/>
          <w:sz w:val="28"/>
          <w:szCs w:val="28"/>
          <w:lang w:eastAsia="ru-RU"/>
        </w:rPr>
        <w:t>словесный, наглядный, практический;</w:t>
      </w:r>
    </w:p>
    <w:p w:rsidR="0030707A" w:rsidRPr="009642FF" w:rsidRDefault="0030707A" w:rsidP="0030707A">
      <w:pPr>
        <w:numPr>
          <w:ilvl w:val="0"/>
          <w:numId w:val="6"/>
        </w:numPr>
        <w:autoSpaceDN w:val="0"/>
        <w:spacing w:after="0" w:line="240" w:lineRule="auto"/>
        <w:contextualSpacing/>
        <w:rPr>
          <w:rFonts w:ascii="Times New Roman" w:eastAsia="Times New Roman" w:hAnsi="Times New Roman"/>
          <w:bCs/>
          <w:sz w:val="28"/>
          <w:szCs w:val="28"/>
          <w:lang w:eastAsia="ru-RU"/>
        </w:rPr>
      </w:pPr>
      <w:r w:rsidRPr="009642FF">
        <w:rPr>
          <w:rFonts w:ascii="Times New Roman" w:eastAsia="Times New Roman" w:hAnsi="Times New Roman"/>
          <w:bCs/>
          <w:sz w:val="28"/>
          <w:szCs w:val="28"/>
          <w:lang w:eastAsia="ru-RU"/>
        </w:rPr>
        <w:t>активация зрительного восприятию ученика;</w:t>
      </w:r>
    </w:p>
    <w:p w:rsidR="0030707A" w:rsidRPr="009642FF" w:rsidRDefault="0030707A" w:rsidP="0030707A">
      <w:pPr>
        <w:numPr>
          <w:ilvl w:val="0"/>
          <w:numId w:val="6"/>
        </w:numPr>
        <w:autoSpaceDN w:val="0"/>
        <w:spacing w:after="0" w:line="240" w:lineRule="auto"/>
        <w:contextualSpacing/>
        <w:rPr>
          <w:rFonts w:ascii="Times New Roman" w:eastAsia="Times New Roman" w:hAnsi="Times New Roman"/>
          <w:bCs/>
          <w:sz w:val="28"/>
          <w:szCs w:val="28"/>
          <w:lang w:eastAsia="ru-RU"/>
        </w:rPr>
      </w:pPr>
      <w:r w:rsidRPr="009642FF">
        <w:rPr>
          <w:rFonts w:ascii="Times New Roman" w:eastAsia="Times New Roman" w:hAnsi="Times New Roman"/>
          <w:bCs/>
          <w:sz w:val="28"/>
          <w:szCs w:val="28"/>
          <w:lang w:eastAsia="ru-RU"/>
        </w:rPr>
        <w:t>развитие мышления, творческой инициативы;</w:t>
      </w:r>
    </w:p>
    <w:p w:rsidR="0030707A" w:rsidRPr="009642FF" w:rsidRDefault="0030707A" w:rsidP="0030707A">
      <w:pPr>
        <w:numPr>
          <w:ilvl w:val="0"/>
          <w:numId w:val="6"/>
        </w:numPr>
        <w:autoSpaceDN w:val="0"/>
        <w:spacing w:after="0" w:line="240" w:lineRule="auto"/>
        <w:contextualSpacing/>
        <w:rPr>
          <w:rFonts w:ascii="Times New Roman" w:eastAsia="Times New Roman" w:hAnsi="Times New Roman"/>
          <w:bCs/>
          <w:sz w:val="28"/>
          <w:szCs w:val="28"/>
          <w:lang w:eastAsia="ru-RU"/>
        </w:rPr>
      </w:pPr>
      <w:r w:rsidRPr="009642FF">
        <w:rPr>
          <w:rFonts w:ascii="Times New Roman" w:eastAsia="Times New Roman" w:hAnsi="Times New Roman"/>
          <w:bCs/>
          <w:sz w:val="28"/>
          <w:szCs w:val="28"/>
          <w:lang w:eastAsia="ru-RU"/>
        </w:rPr>
        <w:t>приёмы контроля и самоконтроля: при выполнении подчинять мелкий рисунок общему композиционному замыслу, ритмическому рисунку.</w:t>
      </w:r>
    </w:p>
    <w:p w:rsidR="0030707A" w:rsidRDefault="0030707A" w:rsidP="0030707A">
      <w:pPr>
        <w:spacing w:after="0" w:line="240" w:lineRule="auto"/>
        <w:rPr>
          <w:rFonts w:ascii="Times New Roman" w:eastAsia="Times New Roman" w:hAnsi="Times New Roman"/>
          <w:sz w:val="28"/>
          <w:szCs w:val="28"/>
          <w:lang w:eastAsia="ru-RU"/>
        </w:rPr>
      </w:pPr>
      <w:r w:rsidRPr="009642FF">
        <w:rPr>
          <w:rFonts w:ascii="Times New Roman" w:eastAsia="Times New Roman" w:hAnsi="Times New Roman"/>
          <w:i/>
          <w:sz w:val="28"/>
          <w:szCs w:val="28"/>
          <w:u w:val="single"/>
          <w:lang w:eastAsia="ru-RU"/>
        </w:rPr>
        <w:t>Психологические условия на уроке:</w:t>
      </w:r>
      <w:r w:rsidRPr="009642FF">
        <w:rPr>
          <w:rFonts w:ascii="Times New Roman" w:eastAsia="Times New Roman" w:hAnsi="Times New Roman"/>
          <w:sz w:val="28"/>
          <w:szCs w:val="28"/>
          <w:lang w:eastAsia="ru-RU"/>
        </w:rPr>
        <w:t xml:space="preserve"> мобилизация внимания, познавательная активность, оптимальный темп урока, гибкость, психологический микроклимат.</w:t>
      </w:r>
    </w:p>
    <w:p w:rsidR="0030707A" w:rsidRDefault="0030707A" w:rsidP="0030707A">
      <w:pPr>
        <w:spacing w:after="0" w:line="240" w:lineRule="auto"/>
        <w:rPr>
          <w:rFonts w:ascii="Times New Roman" w:eastAsia="Times New Roman" w:hAnsi="Times New Roman"/>
          <w:sz w:val="28"/>
          <w:szCs w:val="28"/>
          <w:lang w:eastAsia="ru-RU"/>
        </w:rPr>
      </w:pPr>
    </w:p>
    <w:p w:rsidR="0030707A" w:rsidRDefault="0030707A" w:rsidP="0030707A">
      <w:pPr>
        <w:spacing w:after="0"/>
        <w:rPr>
          <w:rFonts w:ascii="Times New Roman" w:hAnsi="Times New Roman"/>
          <w:b/>
          <w:sz w:val="28"/>
          <w:szCs w:val="28"/>
          <w:u w:val="single"/>
        </w:rPr>
      </w:pPr>
      <w:r>
        <w:rPr>
          <w:rFonts w:ascii="Times New Roman" w:hAnsi="Times New Roman"/>
          <w:b/>
          <w:sz w:val="28"/>
          <w:szCs w:val="28"/>
          <w:u w:val="single"/>
        </w:rPr>
        <w:t>Оборудование и материалы</w:t>
      </w:r>
      <w:r w:rsidRPr="009E1F80">
        <w:rPr>
          <w:rFonts w:ascii="Times New Roman" w:hAnsi="Times New Roman"/>
          <w:b/>
          <w:sz w:val="28"/>
          <w:szCs w:val="28"/>
          <w:u w:val="single"/>
        </w:rPr>
        <w:t xml:space="preserve">: </w:t>
      </w:r>
    </w:p>
    <w:p w:rsidR="0030707A" w:rsidRPr="009E1F80" w:rsidRDefault="0030707A" w:rsidP="0030707A">
      <w:pPr>
        <w:spacing w:after="0"/>
        <w:rPr>
          <w:rFonts w:ascii="Times New Roman" w:hAnsi="Times New Roman"/>
          <w:b/>
          <w:sz w:val="28"/>
          <w:szCs w:val="28"/>
          <w:u w:val="single"/>
        </w:rPr>
      </w:pPr>
      <w:r>
        <w:rPr>
          <w:rFonts w:ascii="Times New Roman" w:hAnsi="Times New Roman"/>
          <w:b/>
          <w:sz w:val="28"/>
          <w:szCs w:val="28"/>
          <w:u w:val="single"/>
        </w:rPr>
        <w:t>Для преподавателя:</w:t>
      </w:r>
    </w:p>
    <w:p w:rsidR="0030707A" w:rsidRPr="009E1F80" w:rsidRDefault="0030707A" w:rsidP="0030707A">
      <w:pPr>
        <w:pStyle w:val="a3"/>
        <w:numPr>
          <w:ilvl w:val="0"/>
          <w:numId w:val="2"/>
        </w:numPr>
        <w:spacing w:after="0"/>
        <w:rPr>
          <w:rFonts w:ascii="Times New Roman" w:hAnsi="Times New Roman"/>
          <w:sz w:val="28"/>
          <w:szCs w:val="28"/>
        </w:rPr>
      </w:pPr>
      <w:r w:rsidRPr="007F3E80">
        <w:rPr>
          <w:rFonts w:ascii="Times New Roman" w:hAnsi="Times New Roman"/>
          <w:color w:val="000000"/>
          <w:sz w:val="27"/>
          <w:szCs w:val="27"/>
        </w:rPr>
        <w:t>мультимедийный проектор, экран</w:t>
      </w:r>
      <w:r>
        <w:rPr>
          <w:rFonts w:ascii="Times New Roman" w:hAnsi="Times New Roman"/>
          <w:sz w:val="28"/>
          <w:szCs w:val="28"/>
        </w:rPr>
        <w:t xml:space="preserve">, ПК, видеоматериалы </w:t>
      </w:r>
      <w:r w:rsidR="00923865">
        <w:rPr>
          <w:rFonts w:ascii="Times New Roman" w:hAnsi="Times New Roman"/>
          <w:sz w:val="28"/>
          <w:szCs w:val="28"/>
        </w:rPr>
        <w:t>на тему «Лубок</w:t>
      </w:r>
      <w:r>
        <w:rPr>
          <w:rFonts w:ascii="Times New Roman" w:hAnsi="Times New Roman"/>
          <w:sz w:val="28"/>
          <w:szCs w:val="28"/>
        </w:rPr>
        <w:t>»</w:t>
      </w:r>
    </w:p>
    <w:p w:rsidR="0030707A" w:rsidRDefault="0030707A" w:rsidP="0030707A">
      <w:pPr>
        <w:pStyle w:val="a3"/>
        <w:numPr>
          <w:ilvl w:val="0"/>
          <w:numId w:val="2"/>
        </w:numPr>
        <w:spacing w:after="0"/>
        <w:rPr>
          <w:rFonts w:ascii="Times New Roman" w:hAnsi="Times New Roman"/>
          <w:sz w:val="28"/>
          <w:szCs w:val="28"/>
        </w:rPr>
      </w:pPr>
      <w:r>
        <w:rPr>
          <w:rFonts w:ascii="Times New Roman" w:hAnsi="Times New Roman"/>
          <w:sz w:val="28"/>
          <w:szCs w:val="28"/>
        </w:rPr>
        <w:t xml:space="preserve">наглядный иллюстративный материал на тему </w:t>
      </w:r>
      <w:r w:rsidR="00923865">
        <w:rPr>
          <w:rFonts w:ascii="Times New Roman" w:hAnsi="Times New Roman"/>
          <w:sz w:val="28"/>
          <w:szCs w:val="28"/>
        </w:rPr>
        <w:t>«Лубок</w:t>
      </w:r>
      <w:r>
        <w:rPr>
          <w:rFonts w:ascii="Times New Roman" w:hAnsi="Times New Roman"/>
          <w:sz w:val="28"/>
          <w:szCs w:val="28"/>
        </w:rPr>
        <w:t>»</w:t>
      </w:r>
    </w:p>
    <w:p w:rsidR="0030707A" w:rsidRPr="0032263F" w:rsidRDefault="00923865" w:rsidP="0030707A">
      <w:pPr>
        <w:pStyle w:val="a3"/>
        <w:numPr>
          <w:ilvl w:val="0"/>
          <w:numId w:val="2"/>
        </w:numPr>
        <w:spacing w:after="0"/>
        <w:rPr>
          <w:rFonts w:ascii="Times New Roman" w:hAnsi="Times New Roman"/>
          <w:sz w:val="28"/>
          <w:szCs w:val="28"/>
        </w:rPr>
      </w:pPr>
      <w:r>
        <w:rPr>
          <w:rFonts w:ascii="Times New Roman" w:hAnsi="Times New Roman"/>
          <w:color w:val="000000"/>
          <w:sz w:val="27"/>
          <w:szCs w:val="27"/>
        </w:rPr>
        <w:t>бумага</w:t>
      </w:r>
      <w:r w:rsidR="0030707A">
        <w:rPr>
          <w:rFonts w:ascii="Times New Roman" w:hAnsi="Times New Roman"/>
          <w:color w:val="000000"/>
          <w:sz w:val="27"/>
          <w:szCs w:val="27"/>
        </w:rPr>
        <w:t>, карандаш</w:t>
      </w:r>
      <w:r>
        <w:rPr>
          <w:rFonts w:ascii="Times New Roman" w:hAnsi="Times New Roman"/>
          <w:color w:val="000000"/>
          <w:sz w:val="27"/>
          <w:szCs w:val="27"/>
        </w:rPr>
        <w:t>, гуашь</w:t>
      </w:r>
      <w:r w:rsidR="0030707A">
        <w:rPr>
          <w:rFonts w:ascii="Times New Roman" w:hAnsi="Times New Roman"/>
          <w:color w:val="000000"/>
          <w:sz w:val="27"/>
          <w:szCs w:val="27"/>
        </w:rPr>
        <w:t>, кисти, палитра</w:t>
      </w:r>
      <w:r w:rsidR="00C177F5">
        <w:rPr>
          <w:rFonts w:ascii="Times New Roman" w:hAnsi="Times New Roman"/>
          <w:color w:val="000000"/>
          <w:sz w:val="27"/>
          <w:szCs w:val="27"/>
        </w:rPr>
        <w:t xml:space="preserve">, акварель, </w:t>
      </w:r>
      <w:proofErr w:type="spellStart"/>
      <w:r w:rsidR="00C177F5">
        <w:rPr>
          <w:rFonts w:ascii="Times New Roman" w:hAnsi="Times New Roman"/>
          <w:color w:val="000000"/>
          <w:sz w:val="27"/>
          <w:szCs w:val="27"/>
        </w:rPr>
        <w:t>гелевые</w:t>
      </w:r>
      <w:proofErr w:type="spellEnd"/>
      <w:r w:rsidR="00C177F5">
        <w:rPr>
          <w:rFonts w:ascii="Times New Roman" w:hAnsi="Times New Roman"/>
          <w:color w:val="000000"/>
          <w:sz w:val="27"/>
          <w:szCs w:val="27"/>
        </w:rPr>
        <w:t xml:space="preserve"> ручки, маркер</w:t>
      </w:r>
      <w:r w:rsidR="0030707A" w:rsidRPr="007F3E80">
        <w:rPr>
          <w:rFonts w:ascii="Times New Roman" w:hAnsi="Times New Roman"/>
          <w:color w:val="000000"/>
          <w:sz w:val="27"/>
          <w:szCs w:val="27"/>
        </w:rPr>
        <w:t>.</w:t>
      </w:r>
    </w:p>
    <w:p w:rsidR="0030707A" w:rsidRDefault="0030707A" w:rsidP="0030707A">
      <w:pPr>
        <w:spacing w:after="0"/>
        <w:rPr>
          <w:rFonts w:ascii="Times New Roman" w:hAnsi="Times New Roman"/>
          <w:b/>
          <w:sz w:val="28"/>
          <w:szCs w:val="28"/>
          <w:u w:val="single"/>
        </w:rPr>
      </w:pPr>
      <w:r w:rsidRPr="00BE46FB">
        <w:rPr>
          <w:rFonts w:ascii="Times New Roman" w:hAnsi="Times New Roman"/>
          <w:b/>
          <w:sz w:val="28"/>
          <w:szCs w:val="28"/>
          <w:u w:val="single"/>
        </w:rPr>
        <w:t>Для учащихся:</w:t>
      </w:r>
    </w:p>
    <w:p w:rsidR="00923865" w:rsidRPr="0032263F" w:rsidRDefault="00923865" w:rsidP="00923865">
      <w:pPr>
        <w:pStyle w:val="a3"/>
        <w:numPr>
          <w:ilvl w:val="0"/>
          <w:numId w:val="2"/>
        </w:numPr>
        <w:spacing w:after="0"/>
        <w:rPr>
          <w:rFonts w:ascii="Times New Roman" w:hAnsi="Times New Roman"/>
          <w:sz w:val="28"/>
          <w:szCs w:val="28"/>
        </w:rPr>
      </w:pPr>
      <w:r>
        <w:rPr>
          <w:rFonts w:ascii="Times New Roman" w:hAnsi="Times New Roman"/>
          <w:color w:val="000000"/>
          <w:sz w:val="27"/>
          <w:szCs w:val="27"/>
        </w:rPr>
        <w:t>бумага, карандаш, гуашь, кисти, палитра</w:t>
      </w:r>
      <w:r w:rsidR="00C177F5">
        <w:rPr>
          <w:rFonts w:ascii="Times New Roman" w:hAnsi="Times New Roman"/>
          <w:color w:val="000000"/>
          <w:sz w:val="27"/>
          <w:szCs w:val="27"/>
        </w:rPr>
        <w:t xml:space="preserve">, акварель, </w:t>
      </w:r>
      <w:proofErr w:type="spellStart"/>
      <w:r w:rsidR="00C177F5">
        <w:rPr>
          <w:rFonts w:ascii="Times New Roman" w:hAnsi="Times New Roman"/>
          <w:color w:val="000000"/>
          <w:sz w:val="27"/>
          <w:szCs w:val="27"/>
        </w:rPr>
        <w:t>гелевые</w:t>
      </w:r>
      <w:proofErr w:type="spellEnd"/>
      <w:r w:rsidR="00C177F5">
        <w:rPr>
          <w:rFonts w:ascii="Times New Roman" w:hAnsi="Times New Roman"/>
          <w:color w:val="000000"/>
          <w:sz w:val="27"/>
          <w:szCs w:val="27"/>
        </w:rPr>
        <w:t xml:space="preserve"> ручки, маркер</w:t>
      </w:r>
      <w:r w:rsidRPr="007F3E80">
        <w:rPr>
          <w:rFonts w:ascii="Times New Roman" w:hAnsi="Times New Roman"/>
          <w:color w:val="000000"/>
          <w:sz w:val="27"/>
          <w:szCs w:val="27"/>
        </w:rPr>
        <w:t>.</w:t>
      </w:r>
    </w:p>
    <w:p w:rsidR="0030707A" w:rsidRPr="009E1F80" w:rsidRDefault="0030707A" w:rsidP="0030707A">
      <w:pPr>
        <w:spacing w:after="0"/>
        <w:rPr>
          <w:rFonts w:ascii="Times New Roman" w:hAnsi="Times New Roman"/>
          <w:b/>
          <w:sz w:val="28"/>
          <w:szCs w:val="28"/>
          <w:u w:val="single"/>
        </w:rPr>
      </w:pPr>
      <w:r w:rsidRPr="009E1F80">
        <w:rPr>
          <w:rFonts w:ascii="Times New Roman" w:hAnsi="Times New Roman"/>
          <w:b/>
          <w:sz w:val="28"/>
          <w:szCs w:val="28"/>
          <w:u w:val="single"/>
        </w:rPr>
        <w:t>План урока.</w:t>
      </w:r>
    </w:p>
    <w:p w:rsidR="0030707A" w:rsidRDefault="0030707A" w:rsidP="0030707A">
      <w:pPr>
        <w:spacing w:after="0"/>
        <w:rPr>
          <w:rFonts w:ascii="Times New Roman" w:hAnsi="Times New Roman"/>
          <w:sz w:val="28"/>
          <w:szCs w:val="28"/>
        </w:rPr>
      </w:pPr>
      <w:r>
        <w:rPr>
          <w:rFonts w:ascii="Times New Roman" w:hAnsi="Times New Roman"/>
          <w:sz w:val="28"/>
          <w:szCs w:val="28"/>
        </w:rPr>
        <w:t xml:space="preserve">1. Организационная часть. </w:t>
      </w:r>
    </w:p>
    <w:p w:rsidR="0030707A" w:rsidRPr="00AF4A7A" w:rsidRDefault="0030707A" w:rsidP="0030707A">
      <w:pPr>
        <w:spacing w:after="0"/>
        <w:rPr>
          <w:rFonts w:ascii="Times New Roman" w:hAnsi="Times New Roman"/>
          <w:sz w:val="28"/>
          <w:szCs w:val="28"/>
        </w:rPr>
      </w:pPr>
      <w:r>
        <w:rPr>
          <w:rFonts w:ascii="Times New Roman" w:hAnsi="Times New Roman"/>
          <w:sz w:val="28"/>
          <w:szCs w:val="28"/>
        </w:rPr>
        <w:t xml:space="preserve">2. Объяснение задач урока. </w:t>
      </w:r>
    </w:p>
    <w:p w:rsidR="0030707A" w:rsidRPr="00AF4A7A" w:rsidRDefault="0030707A" w:rsidP="0030707A">
      <w:pPr>
        <w:spacing w:after="0"/>
        <w:rPr>
          <w:rFonts w:ascii="Times New Roman" w:hAnsi="Times New Roman"/>
          <w:sz w:val="28"/>
          <w:szCs w:val="28"/>
        </w:rPr>
      </w:pPr>
      <w:r>
        <w:rPr>
          <w:rFonts w:ascii="Times New Roman" w:hAnsi="Times New Roman"/>
          <w:sz w:val="28"/>
          <w:szCs w:val="28"/>
        </w:rPr>
        <w:t xml:space="preserve">3. Практическая работа. </w:t>
      </w:r>
    </w:p>
    <w:p w:rsidR="0030707A" w:rsidRPr="00AF4A7A" w:rsidRDefault="0030707A" w:rsidP="0030707A">
      <w:pPr>
        <w:spacing w:after="0"/>
        <w:rPr>
          <w:rFonts w:ascii="Times New Roman" w:hAnsi="Times New Roman"/>
          <w:sz w:val="28"/>
          <w:szCs w:val="28"/>
        </w:rPr>
      </w:pPr>
      <w:r w:rsidRPr="00AF4A7A">
        <w:rPr>
          <w:rFonts w:ascii="Times New Roman" w:hAnsi="Times New Roman"/>
          <w:sz w:val="28"/>
          <w:szCs w:val="28"/>
        </w:rPr>
        <w:t>4. Просмотр работ учащих</w:t>
      </w:r>
      <w:r>
        <w:rPr>
          <w:rFonts w:ascii="Times New Roman" w:hAnsi="Times New Roman"/>
          <w:sz w:val="28"/>
          <w:szCs w:val="28"/>
        </w:rPr>
        <w:t xml:space="preserve">ся, подведение итогов. </w:t>
      </w:r>
    </w:p>
    <w:p w:rsidR="0030707A" w:rsidRDefault="0030707A" w:rsidP="0030707A">
      <w:pPr>
        <w:spacing w:after="0"/>
        <w:rPr>
          <w:rFonts w:ascii="Times New Roman" w:hAnsi="Times New Roman"/>
          <w:sz w:val="28"/>
          <w:szCs w:val="28"/>
        </w:rPr>
      </w:pPr>
      <w:r>
        <w:rPr>
          <w:rFonts w:ascii="Times New Roman" w:hAnsi="Times New Roman"/>
          <w:sz w:val="28"/>
          <w:szCs w:val="28"/>
        </w:rPr>
        <w:t xml:space="preserve">5. Уборка кабинета. </w:t>
      </w:r>
    </w:p>
    <w:p w:rsidR="0030707A" w:rsidRPr="00AF4A7A" w:rsidRDefault="0030707A" w:rsidP="0030707A">
      <w:pPr>
        <w:spacing w:after="0"/>
        <w:rPr>
          <w:rFonts w:ascii="Times New Roman" w:hAnsi="Times New Roman"/>
          <w:sz w:val="28"/>
          <w:szCs w:val="28"/>
        </w:rPr>
      </w:pPr>
    </w:p>
    <w:p w:rsidR="0030707A" w:rsidRPr="009E1F80" w:rsidRDefault="0030707A" w:rsidP="0030707A">
      <w:pPr>
        <w:spacing w:after="0"/>
        <w:jc w:val="both"/>
        <w:rPr>
          <w:rFonts w:ascii="Times New Roman" w:hAnsi="Times New Roman"/>
          <w:b/>
          <w:sz w:val="28"/>
          <w:szCs w:val="28"/>
          <w:u w:val="single"/>
        </w:rPr>
      </w:pPr>
      <w:r w:rsidRPr="009E1F80">
        <w:rPr>
          <w:rFonts w:ascii="Times New Roman" w:hAnsi="Times New Roman"/>
          <w:b/>
          <w:sz w:val="28"/>
          <w:szCs w:val="28"/>
          <w:u w:val="single"/>
        </w:rPr>
        <w:t>Ход урока.</w:t>
      </w:r>
    </w:p>
    <w:p w:rsidR="0030707A" w:rsidRPr="005B7B22" w:rsidRDefault="0030707A" w:rsidP="0030707A">
      <w:pPr>
        <w:pStyle w:val="a3"/>
        <w:numPr>
          <w:ilvl w:val="0"/>
          <w:numId w:val="3"/>
        </w:numPr>
        <w:spacing w:after="0"/>
        <w:jc w:val="both"/>
        <w:rPr>
          <w:rFonts w:ascii="Times New Roman" w:hAnsi="Times New Roman"/>
          <w:b/>
          <w:sz w:val="28"/>
          <w:szCs w:val="28"/>
          <w:u w:val="single"/>
        </w:rPr>
      </w:pPr>
      <w:r w:rsidRPr="005B7B22">
        <w:rPr>
          <w:rFonts w:ascii="Times New Roman" w:hAnsi="Times New Roman"/>
          <w:b/>
          <w:sz w:val="28"/>
          <w:szCs w:val="28"/>
          <w:u w:val="single"/>
        </w:rPr>
        <w:t>Организационная часть.</w:t>
      </w:r>
    </w:p>
    <w:p w:rsidR="0030707A" w:rsidRDefault="0030707A" w:rsidP="0030707A">
      <w:pPr>
        <w:spacing w:after="0"/>
        <w:jc w:val="both"/>
        <w:rPr>
          <w:rFonts w:ascii="Times New Roman" w:hAnsi="Times New Roman"/>
          <w:sz w:val="28"/>
          <w:szCs w:val="28"/>
        </w:rPr>
      </w:pPr>
      <w:r w:rsidRPr="00AF4A7A">
        <w:rPr>
          <w:rFonts w:ascii="Times New Roman" w:hAnsi="Times New Roman"/>
          <w:sz w:val="28"/>
          <w:szCs w:val="28"/>
        </w:rPr>
        <w:t>Приветствие. Отметить отсутствующих. Проверка готовности учащихся к уроку: наличие материалов и необходимых инструментов, а также правильность посадки учеников. Сообщить цели и задачи нового задания.</w:t>
      </w:r>
    </w:p>
    <w:p w:rsidR="0030707A" w:rsidRPr="00AF4A7A" w:rsidRDefault="0030707A" w:rsidP="0030707A">
      <w:pPr>
        <w:spacing w:after="0"/>
        <w:jc w:val="both"/>
        <w:rPr>
          <w:rFonts w:ascii="Times New Roman" w:hAnsi="Times New Roman"/>
          <w:sz w:val="28"/>
          <w:szCs w:val="28"/>
        </w:rPr>
      </w:pPr>
    </w:p>
    <w:p w:rsidR="0030707A" w:rsidRPr="009F0309" w:rsidRDefault="0030707A" w:rsidP="0030707A">
      <w:pPr>
        <w:pStyle w:val="a3"/>
        <w:numPr>
          <w:ilvl w:val="0"/>
          <w:numId w:val="3"/>
        </w:numPr>
        <w:spacing w:after="0"/>
        <w:jc w:val="both"/>
        <w:rPr>
          <w:rFonts w:ascii="Times New Roman" w:hAnsi="Times New Roman"/>
          <w:b/>
          <w:sz w:val="28"/>
          <w:szCs w:val="28"/>
          <w:u w:val="single"/>
        </w:rPr>
      </w:pPr>
      <w:r w:rsidRPr="005B7B22">
        <w:rPr>
          <w:rFonts w:ascii="Times New Roman" w:hAnsi="Times New Roman"/>
          <w:b/>
          <w:sz w:val="28"/>
          <w:szCs w:val="28"/>
          <w:u w:val="single"/>
        </w:rPr>
        <w:t>Объяснение задач урока.</w:t>
      </w:r>
    </w:p>
    <w:p w:rsidR="0030707A" w:rsidRPr="004433A2" w:rsidRDefault="004433A2" w:rsidP="004433A2">
      <w:pPr>
        <w:shd w:val="clear" w:color="auto" w:fill="FFFFFF"/>
        <w:spacing w:after="0" w:line="240" w:lineRule="auto"/>
        <w:ind w:firstLine="150"/>
        <w:rPr>
          <w:rFonts w:ascii="Times New Roman" w:eastAsia="Times New Roman" w:hAnsi="Times New Roman"/>
          <w:color w:val="000000"/>
          <w:sz w:val="28"/>
          <w:szCs w:val="28"/>
          <w:lang w:eastAsia="ru-RU"/>
        </w:rPr>
      </w:pPr>
      <w:r w:rsidRPr="004433A2">
        <w:rPr>
          <w:rFonts w:ascii="Times New Roman" w:eastAsia="Times New Roman" w:hAnsi="Times New Roman"/>
          <w:color w:val="000000"/>
          <w:sz w:val="28"/>
          <w:szCs w:val="28"/>
          <w:lang w:eastAsia="ru-RU"/>
        </w:rPr>
        <w:t>Часто ли сейчас встречается такое слово, как лубок? Нет, довольно редко. Это и понятно, ведь слово считается устаревшим и не каждый даже знает его значение. Так что такое лубки? Расскажем ниже. Они был</w:t>
      </w:r>
      <w:r w:rsidR="00EF492C">
        <w:rPr>
          <w:rFonts w:ascii="Times New Roman" w:eastAsia="Times New Roman" w:hAnsi="Times New Roman"/>
          <w:color w:val="000000"/>
          <w:sz w:val="28"/>
          <w:szCs w:val="28"/>
          <w:lang w:eastAsia="ru-RU"/>
        </w:rPr>
        <w:t>и популярны в Германии и</w:t>
      </w:r>
      <w:r w:rsidRPr="004433A2">
        <w:rPr>
          <w:rFonts w:ascii="Times New Roman" w:eastAsia="Times New Roman" w:hAnsi="Times New Roman"/>
          <w:color w:val="000000"/>
          <w:sz w:val="28"/>
          <w:szCs w:val="28"/>
          <w:lang w:eastAsia="ru-RU"/>
        </w:rPr>
        <w:t xml:space="preserve"> Франции. Фабрики по их производству располагались во множестве стран и городов. Приход коробейника или посещение ярмарки были очень радостными событиями для всей семьи. Ведь каждый мог найти интересный для себя товар. Для детей – сказки, для женщин – полезные советы, для мужчин – лубки с изображениями истории и битв. Благодаря таким доскам люди стали больше узнавать о мире и своей стране. Ведь раньше они были еще более ограничены в этом.</w:t>
      </w:r>
    </w:p>
    <w:p w:rsidR="0030707A" w:rsidRPr="00BF2882" w:rsidRDefault="00FE6DEE" w:rsidP="0030707A">
      <w:pPr>
        <w:spacing w:after="0" w:line="240" w:lineRule="auto"/>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shd w:val="clear" w:color="auto" w:fill="FFFFFF"/>
          <w:lang w:eastAsia="ru-RU"/>
        </w:rPr>
        <w:t>История</w:t>
      </w:r>
      <w:r w:rsidR="0030707A">
        <w:rPr>
          <w:rFonts w:ascii="Times New Roman" w:eastAsia="Times New Roman" w:hAnsi="Times New Roman"/>
          <w:b/>
          <w:sz w:val="28"/>
          <w:szCs w:val="28"/>
          <w:u w:val="single"/>
          <w:shd w:val="clear" w:color="auto" w:fill="FFFFFF"/>
          <w:lang w:eastAsia="ru-RU"/>
        </w:rPr>
        <w:t>.</w:t>
      </w:r>
    </w:p>
    <w:p w:rsidR="002D0590" w:rsidRDefault="004433A2" w:rsidP="002D0590">
      <w:pPr>
        <w:spacing w:after="0"/>
        <w:ind w:left="360"/>
        <w:rPr>
          <w:rFonts w:ascii="Times New Roman" w:eastAsia="Times New Roman" w:hAnsi="Times New Roman"/>
          <w:color w:val="000000"/>
          <w:sz w:val="28"/>
          <w:szCs w:val="28"/>
          <w:lang w:eastAsia="ru-RU"/>
        </w:rPr>
      </w:pPr>
      <w:r w:rsidRPr="002D0590">
        <w:rPr>
          <w:rFonts w:ascii="Times New Roman" w:eastAsia="Times New Roman" w:hAnsi="Times New Roman"/>
          <w:color w:val="000000"/>
          <w:sz w:val="28"/>
          <w:szCs w:val="28"/>
          <w:u w:val="single"/>
          <w:lang w:eastAsia="ru-RU"/>
        </w:rPr>
        <w:t>Лубок: значение слова, смысл</w:t>
      </w:r>
      <w:r w:rsidRPr="002D0590">
        <w:rPr>
          <w:rFonts w:ascii="Times New Roman" w:eastAsia="Times New Roman" w:hAnsi="Times New Roman"/>
          <w:color w:val="000000"/>
          <w:sz w:val="28"/>
          <w:szCs w:val="28"/>
          <w:lang w:eastAsia="ru-RU"/>
        </w:rPr>
        <w:t xml:space="preserve"> </w:t>
      </w:r>
    </w:p>
    <w:p w:rsidR="004433A2" w:rsidRPr="002D0590" w:rsidRDefault="00FE6DEE" w:rsidP="008B23ED">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Л</w:t>
      </w:r>
      <w:r w:rsidR="004433A2" w:rsidRPr="002D0590">
        <w:rPr>
          <w:rFonts w:ascii="Times New Roman" w:eastAsia="Times New Roman" w:hAnsi="Times New Roman"/>
          <w:color w:val="000000"/>
          <w:sz w:val="28"/>
          <w:szCs w:val="28"/>
          <w:lang w:eastAsia="ru-RU"/>
        </w:rPr>
        <w:t xml:space="preserve">убок (в самом распространенном значении слова) – это вид народной графики, картинка, рисунок с добавлением надписей. Отличительной чертой является простота изображенных образов. Этот вид народного творчества выполняется сначала в технике гравюры на меди или ксилографии, а затем раскрашивается от руки. Изображались на них в основном герои сказок и </w:t>
      </w:r>
      <w:r w:rsidR="004433A2" w:rsidRPr="002D0590">
        <w:rPr>
          <w:rFonts w:ascii="Times New Roman" w:eastAsia="Times New Roman" w:hAnsi="Times New Roman"/>
          <w:color w:val="000000"/>
          <w:sz w:val="28"/>
          <w:szCs w:val="28"/>
          <w:lang w:eastAsia="ru-RU"/>
        </w:rPr>
        <w:lastRenderedPageBreak/>
        <w:t>былин. Такое название образовано от досок особого пиления. Они назывались луб (от</w:t>
      </w:r>
      <w:r w:rsidR="002D0590">
        <w:rPr>
          <w:rFonts w:ascii="Times New Roman" w:eastAsia="Times New Roman" w:hAnsi="Times New Roman"/>
          <w:color w:val="000000"/>
          <w:sz w:val="28"/>
          <w:szCs w:val="28"/>
          <w:lang w:eastAsia="ru-RU"/>
        </w:rPr>
        <w:t>сюда и слово "палуба"). До того, как</w:t>
      </w:r>
      <w:r w:rsidR="004433A2" w:rsidRPr="002D0590">
        <w:rPr>
          <w:rFonts w:ascii="Times New Roman" w:eastAsia="Times New Roman" w:hAnsi="Times New Roman"/>
          <w:color w:val="000000"/>
          <w:sz w:val="28"/>
          <w:szCs w:val="28"/>
          <w:lang w:eastAsia="ru-RU"/>
        </w:rPr>
        <w:t xml:space="preserve"> на досках стали делать изображения, их все равно использовали для похожих целей. Например, на них выполняли чертежи, писали планы. Сначала картинки называли «фряжскими листами», а затем и просто лубками. </w:t>
      </w:r>
    </w:p>
    <w:p w:rsidR="002D0590" w:rsidRDefault="004433A2" w:rsidP="002D0590">
      <w:pPr>
        <w:spacing w:after="0"/>
        <w:ind w:left="360"/>
        <w:rPr>
          <w:rFonts w:ascii="Times New Roman" w:eastAsia="Times New Roman" w:hAnsi="Times New Roman"/>
          <w:color w:val="000000"/>
          <w:sz w:val="28"/>
          <w:szCs w:val="28"/>
          <w:lang w:eastAsia="ru-RU"/>
        </w:rPr>
      </w:pPr>
      <w:r w:rsidRPr="002D0590">
        <w:rPr>
          <w:rFonts w:ascii="Times New Roman" w:eastAsia="Times New Roman" w:hAnsi="Times New Roman"/>
          <w:color w:val="000000"/>
          <w:sz w:val="28"/>
          <w:szCs w:val="28"/>
          <w:u w:val="single"/>
          <w:lang w:eastAsia="ru-RU"/>
        </w:rPr>
        <w:t>Значение слова лубков в толковом словаре неоднозначно.</w:t>
      </w:r>
    </w:p>
    <w:p w:rsidR="00EF492C" w:rsidRDefault="008B23ED" w:rsidP="008B23ED">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433A2" w:rsidRPr="002D0590">
        <w:rPr>
          <w:rFonts w:ascii="Times New Roman" w:eastAsia="Times New Roman" w:hAnsi="Times New Roman"/>
          <w:color w:val="000000"/>
          <w:sz w:val="28"/>
          <w:szCs w:val="28"/>
          <w:lang w:eastAsia="ru-RU"/>
        </w:rPr>
        <w:t xml:space="preserve">Например, лубок – это также пластинка свежего слоя коры дерева. То есть внутренняя часть коры, в основном молодых лиственных деревьев. Из нее часто делают небольшие деревянные шкатулки, ящички. Еще одно предназначение лубков (значение слова в словаре подтверждает эту информацию) - помощь при переломе. Такое название носила шина для скорейшего сращивания костной ткани. Так называли и лукошки, коробочки, сделанные из этого материала. Нередко лубок означает и липовую доску, на которой в дальнейшем производилась гравюра необходимого для печатания изображения. А вот намного реже слово имеет такое значение, как «литература» (лубочная литература). Такие произведения отличались предельной простотой, можно сказать – примитивностью. Таковыми они были не только по содержанию, но и по оформлению. Значение устаревшего слова лубок не всегда использовалось для изображений или изготовления коробов. Сухим лубком также покрывали и верхнюю часть крыши в деревнях. Но чтобы он был пригоден для такого, лубку было необходимо пройти определенную подготовку. Сначала его все лето сушили в лесу, затем очищали от наружной толстой корки, распаривали, а потом снова сушили под гнетом. И только потом вывозили из леса. Обязательно в распрямленном положении. </w:t>
      </w:r>
    </w:p>
    <w:p w:rsidR="004433A2" w:rsidRPr="002D0590" w:rsidRDefault="008B23ED" w:rsidP="008B23ED">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433A2" w:rsidRPr="002D0590">
        <w:rPr>
          <w:rFonts w:ascii="Times New Roman" w:eastAsia="Times New Roman" w:hAnsi="Times New Roman"/>
          <w:color w:val="000000"/>
          <w:sz w:val="28"/>
          <w:szCs w:val="28"/>
          <w:lang w:eastAsia="ru-RU"/>
        </w:rPr>
        <w:t xml:space="preserve">Следующий распространенный (но менее известный) синоним – </w:t>
      </w:r>
      <w:proofErr w:type="spellStart"/>
      <w:r w:rsidR="004433A2" w:rsidRPr="002D0590">
        <w:rPr>
          <w:rFonts w:ascii="Times New Roman" w:eastAsia="Times New Roman" w:hAnsi="Times New Roman"/>
          <w:color w:val="000000"/>
          <w:sz w:val="28"/>
          <w:szCs w:val="28"/>
          <w:lang w:eastAsia="ru-RU"/>
        </w:rPr>
        <w:t>агитлубок</w:t>
      </w:r>
      <w:proofErr w:type="spellEnd"/>
      <w:r w:rsidR="004433A2" w:rsidRPr="002D0590">
        <w:rPr>
          <w:rFonts w:ascii="Times New Roman" w:eastAsia="Times New Roman" w:hAnsi="Times New Roman"/>
          <w:color w:val="000000"/>
          <w:sz w:val="28"/>
          <w:szCs w:val="28"/>
          <w:lang w:eastAsia="ru-RU"/>
        </w:rPr>
        <w:t xml:space="preserve">. </w:t>
      </w:r>
      <w:proofErr w:type="spellStart"/>
      <w:r w:rsidR="004433A2" w:rsidRPr="002D0590">
        <w:rPr>
          <w:rFonts w:ascii="Times New Roman" w:eastAsia="Times New Roman" w:hAnsi="Times New Roman"/>
          <w:color w:val="000000"/>
          <w:sz w:val="28"/>
          <w:szCs w:val="28"/>
          <w:lang w:eastAsia="ru-RU"/>
        </w:rPr>
        <w:t>Агитлубок</w:t>
      </w:r>
      <w:proofErr w:type="spellEnd"/>
      <w:r w:rsidR="004433A2" w:rsidRPr="002D0590">
        <w:rPr>
          <w:rFonts w:ascii="Times New Roman" w:eastAsia="Times New Roman" w:hAnsi="Times New Roman"/>
          <w:color w:val="000000"/>
          <w:sz w:val="28"/>
          <w:szCs w:val="28"/>
          <w:lang w:eastAsia="ru-RU"/>
        </w:rPr>
        <w:t xml:space="preserve"> – это тот же лубок, но с агитационным наклоном. Его образы более доходчивы и емки, и они призывают к чему-либо. Еще один малоизвестный синоним – </w:t>
      </w:r>
      <w:proofErr w:type="spellStart"/>
      <w:r w:rsidR="004433A2" w:rsidRPr="002D0590">
        <w:rPr>
          <w:rFonts w:ascii="Times New Roman" w:eastAsia="Times New Roman" w:hAnsi="Times New Roman"/>
          <w:color w:val="000000"/>
          <w:sz w:val="28"/>
          <w:szCs w:val="28"/>
          <w:lang w:eastAsia="ru-RU"/>
        </w:rPr>
        <w:t>балагурник</w:t>
      </w:r>
      <w:proofErr w:type="spellEnd"/>
      <w:r w:rsidR="004433A2" w:rsidRPr="002D0590">
        <w:rPr>
          <w:rFonts w:ascii="Times New Roman" w:eastAsia="Times New Roman" w:hAnsi="Times New Roman"/>
          <w:color w:val="000000"/>
          <w:sz w:val="28"/>
          <w:szCs w:val="28"/>
          <w:lang w:eastAsia="ru-RU"/>
        </w:rPr>
        <w:t xml:space="preserve">. </w:t>
      </w:r>
      <w:proofErr w:type="spellStart"/>
      <w:r w:rsidR="004433A2" w:rsidRPr="002D0590">
        <w:rPr>
          <w:rFonts w:ascii="Times New Roman" w:eastAsia="Times New Roman" w:hAnsi="Times New Roman"/>
          <w:color w:val="000000"/>
          <w:sz w:val="28"/>
          <w:szCs w:val="28"/>
          <w:lang w:eastAsia="ru-RU"/>
        </w:rPr>
        <w:t>Балагурник</w:t>
      </w:r>
      <w:proofErr w:type="spellEnd"/>
      <w:r w:rsidR="004433A2" w:rsidRPr="002D0590">
        <w:rPr>
          <w:rFonts w:ascii="Times New Roman" w:eastAsia="Times New Roman" w:hAnsi="Times New Roman"/>
          <w:color w:val="000000"/>
          <w:sz w:val="28"/>
          <w:szCs w:val="28"/>
          <w:lang w:eastAsia="ru-RU"/>
        </w:rPr>
        <w:t xml:space="preserve"> — это не просто картинка, а лубок с потешным изображением, с некой сатирой или карикатурой. В более научном плане лубок называют просто лубом. Если же брать значение не как кору, а как именно изображение, то его часто называют по-обычному - картинкой.</w:t>
      </w:r>
    </w:p>
    <w:p w:rsidR="002D0590" w:rsidRPr="002D0590" w:rsidRDefault="004433A2" w:rsidP="002D0590">
      <w:pPr>
        <w:spacing w:after="0"/>
        <w:ind w:left="360"/>
        <w:rPr>
          <w:rFonts w:ascii="Times New Roman" w:hAnsi="Times New Roman"/>
          <w:b/>
          <w:sz w:val="28"/>
          <w:szCs w:val="28"/>
          <w:u w:val="single"/>
        </w:rPr>
      </w:pPr>
      <w:r w:rsidRPr="002D0590">
        <w:rPr>
          <w:rFonts w:ascii="Times New Roman" w:eastAsia="Times New Roman" w:hAnsi="Times New Roman"/>
          <w:color w:val="000000"/>
          <w:sz w:val="28"/>
          <w:szCs w:val="28"/>
          <w:lang w:eastAsia="ru-RU"/>
        </w:rPr>
        <w:t xml:space="preserve"> </w:t>
      </w:r>
      <w:r w:rsidRPr="002D0590">
        <w:rPr>
          <w:rFonts w:ascii="Times New Roman" w:eastAsia="Times New Roman" w:hAnsi="Times New Roman"/>
          <w:color w:val="000000"/>
          <w:sz w:val="28"/>
          <w:szCs w:val="28"/>
          <w:u w:val="single"/>
          <w:lang w:eastAsia="ru-RU"/>
        </w:rPr>
        <w:t>История лубка как графики</w:t>
      </w:r>
      <w:r w:rsidRPr="002D0590">
        <w:rPr>
          <w:rFonts w:ascii="Times New Roman" w:eastAsia="Times New Roman" w:hAnsi="Times New Roman"/>
          <w:color w:val="000000"/>
          <w:sz w:val="28"/>
          <w:szCs w:val="28"/>
          <w:lang w:eastAsia="ru-RU"/>
        </w:rPr>
        <w:t xml:space="preserve"> </w:t>
      </w:r>
    </w:p>
    <w:p w:rsidR="002D0590" w:rsidRPr="002D0590" w:rsidRDefault="008B23ED" w:rsidP="008B23ED">
      <w:pPr>
        <w:spacing w:after="0"/>
        <w:rPr>
          <w:rFonts w:ascii="Times New Roman" w:hAnsi="Times New Roman"/>
          <w:b/>
          <w:sz w:val="28"/>
          <w:szCs w:val="28"/>
          <w:u w:val="single"/>
        </w:rPr>
      </w:pPr>
      <w:r>
        <w:rPr>
          <w:rFonts w:ascii="Times New Roman" w:eastAsia="Times New Roman" w:hAnsi="Times New Roman"/>
          <w:color w:val="000000"/>
          <w:sz w:val="28"/>
          <w:szCs w:val="28"/>
          <w:lang w:eastAsia="ru-RU"/>
        </w:rPr>
        <w:t xml:space="preserve">  </w:t>
      </w:r>
      <w:r w:rsidR="004433A2" w:rsidRPr="002D0590">
        <w:rPr>
          <w:rFonts w:ascii="Times New Roman" w:eastAsia="Times New Roman" w:hAnsi="Times New Roman"/>
          <w:color w:val="000000"/>
          <w:sz w:val="28"/>
          <w:szCs w:val="28"/>
          <w:lang w:eastAsia="ru-RU"/>
        </w:rPr>
        <w:t xml:space="preserve">Зародились лубки в Китае. До восьмого века они полностью выполнялись от руки, и только начиная с него их стали выполнять в технике гравюры. Далее лубок появился и в Европе. Тут он изначально стал выполняться в технике ксилографии. Ксилография – это гравюра именно на дереве. Позже стали добавляться гравюры по меди и литография. Литография – это отпечаток изображения с чего-то плоского на бумагу. Тут же лубки стали использоваться не только как обычное изображение, но и как агитационный или рекламный материал. Этому способствовала их простота и доходчивость. </w:t>
      </w:r>
      <w:r w:rsidR="004433A2" w:rsidRPr="002D0590">
        <w:rPr>
          <w:rFonts w:ascii="Times New Roman" w:eastAsia="Times New Roman" w:hAnsi="Times New Roman"/>
          <w:color w:val="000000"/>
          <w:sz w:val="28"/>
          <w:szCs w:val="28"/>
          <w:lang w:eastAsia="ru-RU"/>
        </w:rPr>
        <w:lastRenderedPageBreak/>
        <w:t>Существовали также лубки и непристойного содержания. Популярны они были в основном в Европе, но попадали и в Россию. В основном из Франции и Германии</w:t>
      </w:r>
      <w:r w:rsidR="002D0590">
        <w:rPr>
          <w:rFonts w:ascii="Times New Roman" w:eastAsia="Times New Roman" w:hAnsi="Times New Roman"/>
          <w:color w:val="000000"/>
          <w:sz w:val="28"/>
          <w:szCs w:val="28"/>
          <w:lang w:eastAsia="ru-RU"/>
        </w:rPr>
        <w:t>.</w:t>
      </w:r>
      <w:r w:rsidR="004433A2" w:rsidRPr="002D0590">
        <w:rPr>
          <w:rFonts w:ascii="Times New Roman" w:eastAsia="Times New Roman" w:hAnsi="Times New Roman"/>
          <w:color w:val="000000"/>
          <w:sz w:val="28"/>
          <w:szCs w:val="28"/>
          <w:lang w:eastAsia="ru-RU"/>
        </w:rPr>
        <w:t xml:space="preserve"> Рассмотрим, что такое лубки в понимании жителей Востока. Его краски были намного ярче. А в конце XIX века он начал рисоваться в виде комиксов. В XVI-XVII веках и в России появились некие «фряжские листы» или «немецкие потешные листы». Здесь изображения делались на особых досках, которые назывались луб. Стали появляться не только доски с изображениями, но и раскрашенные в этой технике коробы и шкатулки. Также встречались и бумажные лубки. Лубки в России получили довольно широкое распространение, так как стоили недорого, выглядели красиво. Такие листы выполняли и социальную, и развлекательную роли. Именно от них пошли все современные и известные нам плакаты, комиксы, календари. Сюжеты В</w:t>
      </w:r>
      <w:r w:rsidR="002D0590">
        <w:rPr>
          <w:rFonts w:ascii="Times New Roman" w:eastAsia="Times New Roman" w:hAnsi="Times New Roman"/>
          <w:color w:val="000000"/>
          <w:sz w:val="28"/>
          <w:szCs w:val="28"/>
          <w:lang w:eastAsia="ru-RU"/>
        </w:rPr>
        <w:t xml:space="preserve"> </w:t>
      </w:r>
      <w:r w:rsidR="004433A2" w:rsidRPr="002D0590">
        <w:rPr>
          <w:rFonts w:ascii="Times New Roman" w:eastAsia="Times New Roman" w:hAnsi="Times New Roman"/>
          <w:color w:val="000000"/>
          <w:sz w:val="28"/>
          <w:szCs w:val="28"/>
          <w:lang w:eastAsia="ru-RU"/>
        </w:rPr>
        <w:t xml:space="preserve">начале сюжетами для лубков были рукописные сказания, какие-то устные рассказы, сказки или былины. После сюжеты стали браться из иностранных произведений и альманахов. Их брали из сюжетов таких писателей, как Гёте или </w:t>
      </w:r>
      <w:proofErr w:type="spellStart"/>
      <w:r w:rsidR="004433A2" w:rsidRPr="002D0590">
        <w:rPr>
          <w:rFonts w:ascii="Times New Roman" w:eastAsia="Times New Roman" w:hAnsi="Times New Roman"/>
          <w:color w:val="000000"/>
          <w:sz w:val="28"/>
          <w:szCs w:val="28"/>
          <w:lang w:eastAsia="ru-RU"/>
        </w:rPr>
        <w:t>Радклиф</w:t>
      </w:r>
      <w:proofErr w:type="spellEnd"/>
      <w:r w:rsidR="004433A2" w:rsidRPr="002D0590">
        <w:rPr>
          <w:rFonts w:ascii="Times New Roman" w:eastAsia="Times New Roman" w:hAnsi="Times New Roman"/>
          <w:color w:val="000000"/>
          <w:sz w:val="28"/>
          <w:szCs w:val="28"/>
          <w:lang w:eastAsia="ru-RU"/>
        </w:rPr>
        <w:t xml:space="preserve">. К концу XIX века стали более популярными изображения на тему Священного Писания или же портреты знаменитых и государственных деятелей. В изображения стали вкладывать более глубокий смысл. Если даже это не было агитацией, то оно все равно носило какой-то поучительный характер. Часто это были простые иллюстрации к сказкам или изображения городов. Виды лубков Значение слова лубок многогранно и разнообразно, а его виды можно перечислять очень долго: Духовные (религиозные) – изображения, похожие на иконы. На них также могли изображаться притчи или какие-то нравоучения. Сказочные – обычные иллюстрации к разнообразным сказкам. Изображения богатырей, волшебников. Праздники – как ни странно, но на лубках этого типа изображались святые, а не различные празднества. Философские – похожи на духовные, но без религиозного характера. Исторические – сюжеты, взятые из летописей. Изображались также битвы, просто исторические события, города. Иногда даже топографические карты. Юридические – изображения суда. Конница – на таких лубках изображались всадники на лошадях. </w:t>
      </w:r>
      <w:proofErr w:type="spellStart"/>
      <w:r w:rsidR="004433A2" w:rsidRPr="002D0590">
        <w:rPr>
          <w:rFonts w:ascii="Times New Roman" w:eastAsia="Times New Roman" w:hAnsi="Times New Roman"/>
          <w:color w:val="000000"/>
          <w:sz w:val="28"/>
          <w:szCs w:val="28"/>
          <w:lang w:eastAsia="ru-RU"/>
        </w:rPr>
        <w:t>Балагурник</w:t>
      </w:r>
      <w:proofErr w:type="spellEnd"/>
      <w:r w:rsidR="004433A2" w:rsidRPr="002D0590">
        <w:rPr>
          <w:rFonts w:ascii="Times New Roman" w:eastAsia="Times New Roman" w:hAnsi="Times New Roman"/>
          <w:color w:val="000000"/>
          <w:sz w:val="28"/>
          <w:szCs w:val="28"/>
          <w:lang w:eastAsia="ru-RU"/>
        </w:rPr>
        <w:t xml:space="preserve"> – карикатуры, </w:t>
      </w:r>
      <w:proofErr w:type="spellStart"/>
      <w:r w:rsidR="004433A2" w:rsidRPr="002D0590">
        <w:rPr>
          <w:rFonts w:ascii="Times New Roman" w:eastAsia="Times New Roman" w:hAnsi="Times New Roman"/>
          <w:color w:val="000000"/>
          <w:sz w:val="28"/>
          <w:szCs w:val="28"/>
          <w:lang w:eastAsia="ru-RU"/>
        </w:rPr>
        <w:t>сатирные</w:t>
      </w:r>
      <w:proofErr w:type="spellEnd"/>
      <w:r w:rsidR="004433A2" w:rsidRPr="002D0590">
        <w:rPr>
          <w:rFonts w:ascii="Times New Roman" w:eastAsia="Times New Roman" w:hAnsi="Times New Roman"/>
          <w:color w:val="000000"/>
          <w:sz w:val="28"/>
          <w:szCs w:val="28"/>
          <w:lang w:eastAsia="ru-RU"/>
        </w:rPr>
        <w:t xml:space="preserve"> изображения. Производство и изготовление лубков Производством лубков занимались граверы. Их еще называли «фряжских резных дел мастерами». Среди таких людей существовал термин «</w:t>
      </w:r>
      <w:proofErr w:type="spellStart"/>
      <w:r w:rsidR="004433A2" w:rsidRPr="002D0590">
        <w:rPr>
          <w:rFonts w:ascii="Times New Roman" w:eastAsia="Times New Roman" w:hAnsi="Times New Roman"/>
          <w:color w:val="000000"/>
          <w:sz w:val="28"/>
          <w:szCs w:val="28"/>
          <w:lang w:eastAsia="ru-RU"/>
        </w:rPr>
        <w:t>знаменование</w:t>
      </w:r>
      <w:proofErr w:type="spellEnd"/>
      <w:r w:rsidR="004433A2" w:rsidRPr="002D0590">
        <w:rPr>
          <w:rFonts w:ascii="Times New Roman" w:eastAsia="Times New Roman" w:hAnsi="Times New Roman"/>
          <w:color w:val="000000"/>
          <w:sz w:val="28"/>
          <w:szCs w:val="28"/>
          <w:lang w:eastAsia="ru-RU"/>
        </w:rPr>
        <w:t xml:space="preserve">». Так называли сам процесс нанесения и покраски картинки. Поэтому обязанности обычно делились. То есть, сначала знаменщик наносил сам рисунок, а затем гравер уже его вырезал на необходимом материале. Появился и такой термин, как «перевод». Так называлось копирование лубков. Процесс изготовления заключался в следующем: на доску сначала карандашом наносился сам рисунок, затем ножом углублялись те места, которые должны были быть белыми. Доску смазывали, а затем придавливали прессом к бумаге. В итоге на ней </w:t>
      </w:r>
      <w:r w:rsidR="004433A2" w:rsidRPr="002D0590">
        <w:rPr>
          <w:rFonts w:ascii="Times New Roman" w:eastAsia="Times New Roman" w:hAnsi="Times New Roman"/>
          <w:color w:val="000000"/>
          <w:sz w:val="28"/>
          <w:szCs w:val="28"/>
          <w:lang w:eastAsia="ru-RU"/>
        </w:rPr>
        <w:lastRenderedPageBreak/>
        <w:t>оставались черные контуры данного изображения. Далее лубки раскрашивались. Очень часто этим занимались женщины с детьми. Цена лубка зависела, конечно же, от бумаги, на которой он был выполнен. Что такое лубки на самой дешевой и серой бумаге? Именно они назывались «</w:t>
      </w:r>
      <w:proofErr w:type="spellStart"/>
      <w:r w:rsidR="004433A2" w:rsidRPr="002D0590">
        <w:rPr>
          <w:rFonts w:ascii="Times New Roman" w:eastAsia="Times New Roman" w:hAnsi="Times New Roman"/>
          <w:color w:val="000000"/>
          <w:sz w:val="28"/>
          <w:szCs w:val="28"/>
          <w:lang w:eastAsia="ru-RU"/>
        </w:rPr>
        <w:t>простовиками</w:t>
      </w:r>
      <w:proofErr w:type="spellEnd"/>
      <w:r w:rsidR="004433A2" w:rsidRPr="002D0590">
        <w:rPr>
          <w:rFonts w:ascii="Times New Roman" w:eastAsia="Times New Roman" w:hAnsi="Times New Roman"/>
          <w:color w:val="000000"/>
          <w:sz w:val="28"/>
          <w:szCs w:val="28"/>
          <w:lang w:eastAsia="ru-RU"/>
        </w:rPr>
        <w:t xml:space="preserve">». Со временем технология производства улучшалась и совершенствовалась. Стали появляться не просто граверы, а художники-граверы. Они стали работать на медных пластинах с помощью разнообразных резцов. Это помогло добавить в изображения множество мелких деталей и подробностей. </w:t>
      </w:r>
    </w:p>
    <w:p w:rsidR="002D0590" w:rsidRPr="002D0590" w:rsidRDefault="004433A2" w:rsidP="002D0590">
      <w:pPr>
        <w:spacing w:after="0"/>
        <w:ind w:left="360"/>
        <w:rPr>
          <w:rFonts w:ascii="Times New Roman" w:hAnsi="Times New Roman"/>
          <w:b/>
          <w:sz w:val="28"/>
          <w:szCs w:val="28"/>
          <w:u w:val="single"/>
        </w:rPr>
      </w:pPr>
      <w:r w:rsidRPr="002D0590">
        <w:rPr>
          <w:rFonts w:ascii="Times New Roman" w:eastAsia="Times New Roman" w:hAnsi="Times New Roman"/>
          <w:color w:val="000000"/>
          <w:sz w:val="28"/>
          <w:szCs w:val="28"/>
          <w:u w:val="single"/>
          <w:lang w:eastAsia="ru-RU"/>
        </w:rPr>
        <w:t>Производство в России</w:t>
      </w:r>
    </w:p>
    <w:p w:rsidR="007B32FB" w:rsidRDefault="004433A2" w:rsidP="008B23ED">
      <w:pPr>
        <w:spacing w:after="0"/>
        <w:ind w:firstLine="360"/>
        <w:rPr>
          <w:rFonts w:ascii="Times New Roman" w:eastAsia="Times New Roman" w:hAnsi="Times New Roman"/>
          <w:color w:val="000000"/>
          <w:sz w:val="28"/>
          <w:szCs w:val="28"/>
          <w:lang w:eastAsia="ru-RU"/>
        </w:rPr>
      </w:pPr>
      <w:r w:rsidRPr="002D0590">
        <w:rPr>
          <w:rFonts w:ascii="Times New Roman" w:eastAsia="Times New Roman" w:hAnsi="Times New Roman"/>
          <w:color w:val="000000"/>
          <w:sz w:val="28"/>
          <w:szCs w:val="28"/>
          <w:lang w:eastAsia="ru-RU"/>
        </w:rPr>
        <w:t xml:space="preserve"> В России первая фабрика зародилась в Москве. На ней работало множество станков, а лубки производились в огромном количестве. Цена была разной (от половины копейки, до двадцати пяти копеек). Благодаря производству лубочных картинок появились и новые профессии. Например, «</w:t>
      </w:r>
      <w:proofErr w:type="spellStart"/>
      <w:r w:rsidRPr="002D0590">
        <w:rPr>
          <w:rFonts w:ascii="Times New Roman" w:eastAsia="Times New Roman" w:hAnsi="Times New Roman"/>
          <w:color w:val="000000"/>
          <w:sz w:val="28"/>
          <w:szCs w:val="28"/>
          <w:lang w:eastAsia="ru-RU"/>
        </w:rPr>
        <w:t>цветальщики</w:t>
      </w:r>
      <w:proofErr w:type="spellEnd"/>
      <w:r w:rsidRPr="002D0590">
        <w:rPr>
          <w:rFonts w:ascii="Times New Roman" w:eastAsia="Times New Roman" w:hAnsi="Times New Roman"/>
          <w:color w:val="000000"/>
          <w:sz w:val="28"/>
          <w:szCs w:val="28"/>
          <w:lang w:eastAsia="ru-RU"/>
        </w:rPr>
        <w:t xml:space="preserve">». Такие люди раскрашивали очень большое количество лубков за короткие сроки, при этом получали довольно неплохие деньги. Индустриализация не заставила себя ждать, и профессия жила недолго, так как стали появляться литографические машины. Популярность лубков Первой важной причиной такой всеобщей любви является то, что лубочные картинки несли в себе функции книг и учебников, которые были недоступны обычному человеку и стоили очень дорого. Они не только обучали, но и служили некой художественной литературой, так как на них часто пересказывались былины, сказки, устные сказания. Помимо этого, лубки служили и источниками информации, как газеты или листовки. На таких досках часто можно было найти полезные советы по медицине, или же просто развлечься изображенной на них шуткой. Многие лубочные картинки были выполнены действительно мастерски и очень красиво. Поэтому их часто применяли как декор в своих жилищах. </w:t>
      </w:r>
    </w:p>
    <w:p w:rsidR="004433A2" w:rsidRDefault="004433A2" w:rsidP="008B23ED">
      <w:pPr>
        <w:spacing w:after="0"/>
        <w:ind w:firstLine="360"/>
        <w:rPr>
          <w:rFonts w:ascii="Times New Roman" w:eastAsia="Times New Roman" w:hAnsi="Times New Roman"/>
          <w:color w:val="000000"/>
          <w:sz w:val="28"/>
          <w:szCs w:val="28"/>
          <w:lang w:eastAsia="ru-RU"/>
        </w:rPr>
      </w:pPr>
      <w:r w:rsidRPr="002D0590">
        <w:rPr>
          <w:rFonts w:ascii="Times New Roman" w:eastAsia="Times New Roman" w:hAnsi="Times New Roman"/>
          <w:color w:val="000000"/>
          <w:sz w:val="28"/>
          <w:szCs w:val="28"/>
          <w:lang w:eastAsia="ru-RU"/>
        </w:rPr>
        <w:t xml:space="preserve">Конечно же, не стоит забывать и о том, что цензура в нашей стране всегда была тесно связана с творчеством и литературой. Прежде чем изготовить лубок, само изображение должно было пройти проверку у цензора. Если изображение не проходило ее, то всегда обязательно указывали причину, чтобы изготовитель мог исправить и снова попытать счастья. Только после полнейшего одобрения (не только рисунка, но и готового лубка) производитель получал необходимый документ, разрешающий выпуск тиража. Да и то, он не должен был превышать указанного количества. Выпуск лубяных изображений обязательно сопровождался документами, которые хранились у издателя. На каждый новый выпуск тиража оформлялись и новые документы. Чаще всего цензоры исправляли орфографические ошибки. Но бывало и такое, что изображения не соответствовали русскому менталитету или традициям. Нарушали правила </w:t>
      </w:r>
      <w:r w:rsidR="00EF492C">
        <w:rPr>
          <w:rFonts w:ascii="Times New Roman" w:eastAsia="Times New Roman" w:hAnsi="Times New Roman"/>
          <w:color w:val="000000"/>
          <w:sz w:val="28"/>
          <w:szCs w:val="28"/>
          <w:lang w:eastAsia="ru-RU"/>
        </w:rPr>
        <w:t>вероучения. В современном веке с</w:t>
      </w:r>
      <w:r w:rsidRPr="002D0590">
        <w:rPr>
          <w:rFonts w:ascii="Times New Roman" w:eastAsia="Times New Roman" w:hAnsi="Times New Roman"/>
          <w:color w:val="000000"/>
          <w:sz w:val="28"/>
          <w:szCs w:val="28"/>
          <w:lang w:eastAsia="ru-RU"/>
        </w:rPr>
        <w:t xml:space="preserve"> уверенностью можно сказать, что стиль </w:t>
      </w:r>
      <w:r w:rsidRPr="002D0590">
        <w:rPr>
          <w:rFonts w:ascii="Times New Roman" w:eastAsia="Times New Roman" w:hAnsi="Times New Roman"/>
          <w:color w:val="000000"/>
          <w:sz w:val="28"/>
          <w:szCs w:val="28"/>
          <w:lang w:eastAsia="ru-RU"/>
        </w:rPr>
        <w:lastRenderedPageBreak/>
        <w:t>лубка не забыт и до сих пор. Многие люди знают, что такое лубки. Они используются в иллюстрировании, оформлении. Многие плакаты и календари выполняются в этом стиле и сейчас. Производится множество мастер-классов на эту тему. Также научиться технике лубка можно и в художественных школах, ремесленных мастерских. Традиции старины никогда не забываются, в том числе и лексическое значение слова лубок. Хоть они и усовершенствованы на современный лад.</w:t>
      </w:r>
    </w:p>
    <w:p w:rsidR="002D0590" w:rsidRDefault="004B51CE" w:rsidP="002D0590">
      <w:pPr>
        <w:spacing w:after="0"/>
        <w:ind w:left="360"/>
        <w:rPr>
          <w:rFonts w:ascii="Times New Roman" w:hAnsi="Times New Roman"/>
          <w:b/>
          <w:sz w:val="28"/>
          <w:szCs w:val="28"/>
          <w:u w:val="single"/>
        </w:rPr>
      </w:pPr>
      <w:r>
        <w:rPr>
          <w:rFonts w:ascii="Times New Roman" w:hAnsi="Times New Roman"/>
          <w:b/>
          <w:noProof/>
          <w:sz w:val="28"/>
          <w:szCs w:val="28"/>
          <w:u w:val="single"/>
          <w:lang w:eastAsia="ru-RU"/>
        </w:rPr>
        <w:drawing>
          <wp:anchor distT="0" distB="0" distL="114300" distR="114300" simplePos="0" relativeHeight="251661312" behindDoc="0" locked="0" layoutInCell="1" allowOverlap="1" wp14:anchorId="21D2CEA1" wp14:editId="2F4DBC19">
            <wp:simplePos x="0" y="0"/>
            <wp:positionH relativeFrom="margin">
              <wp:align>left</wp:align>
            </wp:positionH>
            <wp:positionV relativeFrom="paragraph">
              <wp:posOffset>132715</wp:posOffset>
            </wp:positionV>
            <wp:extent cx="2242185" cy="2137410"/>
            <wp:effectExtent l="0" t="0" r="5715" b="0"/>
            <wp:wrapThrough wrapText="bothSides">
              <wp:wrapPolygon edited="0">
                <wp:start x="0" y="0"/>
                <wp:lineTo x="0" y="21369"/>
                <wp:lineTo x="21472" y="21369"/>
                <wp:lineTo x="2147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_40429298_lub05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2185" cy="2137410"/>
                    </a:xfrm>
                    <a:prstGeom prst="rect">
                      <a:avLst/>
                    </a:prstGeom>
                  </pic:spPr>
                </pic:pic>
              </a:graphicData>
            </a:graphic>
            <wp14:sizeRelH relativeFrom="page">
              <wp14:pctWidth>0</wp14:pctWidth>
            </wp14:sizeRelH>
            <wp14:sizeRelV relativeFrom="page">
              <wp14:pctHeight>0</wp14:pctHeight>
            </wp14:sizeRelV>
          </wp:anchor>
        </w:drawing>
      </w:r>
    </w:p>
    <w:p w:rsidR="00FD790D" w:rsidRDefault="007B32FB" w:rsidP="002D0590">
      <w:pPr>
        <w:spacing w:after="0"/>
        <w:ind w:left="360"/>
        <w:rPr>
          <w:rFonts w:ascii="Times New Roman" w:hAnsi="Times New Roman"/>
          <w:b/>
          <w:sz w:val="28"/>
          <w:szCs w:val="28"/>
          <w:u w:val="single"/>
        </w:rPr>
      </w:pPr>
      <w:r>
        <w:rPr>
          <w:rFonts w:ascii="Times New Roman" w:hAnsi="Times New Roman"/>
          <w:b/>
          <w:noProof/>
          <w:sz w:val="28"/>
          <w:szCs w:val="28"/>
          <w:u w:val="single"/>
          <w:lang w:eastAsia="ru-RU"/>
        </w:rPr>
        <w:drawing>
          <wp:anchor distT="0" distB="0" distL="114300" distR="114300" simplePos="0" relativeHeight="251662336" behindDoc="0" locked="0" layoutInCell="1" allowOverlap="1" wp14:anchorId="3833567F" wp14:editId="248A09A6">
            <wp:simplePos x="0" y="0"/>
            <wp:positionH relativeFrom="column">
              <wp:posOffset>378216</wp:posOffset>
            </wp:positionH>
            <wp:positionV relativeFrom="paragraph">
              <wp:posOffset>10160</wp:posOffset>
            </wp:positionV>
            <wp:extent cx="2237740" cy="2068195"/>
            <wp:effectExtent l="0" t="0" r="0" b="8255"/>
            <wp:wrapThrough wrapText="bothSides">
              <wp:wrapPolygon edited="0">
                <wp:start x="0" y="0"/>
                <wp:lineTo x="0" y="21487"/>
                <wp:lineTo x="21330" y="21487"/>
                <wp:lineTo x="2133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9EXDuzShUA.jpg"/>
                    <pic:cNvPicPr/>
                  </pic:nvPicPr>
                  <pic:blipFill>
                    <a:blip r:embed="rId9">
                      <a:extLst>
                        <a:ext uri="{28A0092B-C50C-407E-A947-70E740481C1C}">
                          <a14:useLocalDpi xmlns:a14="http://schemas.microsoft.com/office/drawing/2010/main" val="0"/>
                        </a:ext>
                      </a:extLst>
                    </a:blip>
                    <a:stretch>
                      <a:fillRect/>
                    </a:stretch>
                  </pic:blipFill>
                  <pic:spPr>
                    <a:xfrm>
                      <a:off x="0" y="0"/>
                      <a:ext cx="2237740" cy="2068195"/>
                    </a:xfrm>
                    <a:prstGeom prst="rect">
                      <a:avLst/>
                    </a:prstGeom>
                  </pic:spPr>
                </pic:pic>
              </a:graphicData>
            </a:graphic>
            <wp14:sizeRelH relativeFrom="page">
              <wp14:pctWidth>0</wp14:pctWidth>
            </wp14:sizeRelH>
            <wp14:sizeRelV relativeFrom="page">
              <wp14:pctHeight>0</wp14:pctHeight>
            </wp14:sizeRelV>
          </wp:anchor>
        </w:drawing>
      </w: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4B51CE" w:rsidP="002D0590">
      <w:pPr>
        <w:spacing w:after="0"/>
        <w:ind w:left="360"/>
        <w:rPr>
          <w:rFonts w:ascii="Times New Roman" w:hAnsi="Times New Roman"/>
          <w:b/>
          <w:sz w:val="28"/>
          <w:szCs w:val="28"/>
          <w:u w:val="single"/>
        </w:rPr>
      </w:pPr>
      <w:r>
        <w:rPr>
          <w:rFonts w:ascii="Times New Roman" w:hAnsi="Times New Roman"/>
          <w:b/>
          <w:noProof/>
          <w:sz w:val="28"/>
          <w:szCs w:val="28"/>
          <w:u w:val="single"/>
          <w:lang w:eastAsia="ru-RU"/>
        </w:rPr>
        <w:drawing>
          <wp:anchor distT="0" distB="0" distL="114300" distR="114300" simplePos="0" relativeHeight="251664384" behindDoc="0" locked="0" layoutInCell="1" allowOverlap="1" wp14:anchorId="280B97AF" wp14:editId="5FC6D370">
            <wp:simplePos x="0" y="0"/>
            <wp:positionH relativeFrom="column">
              <wp:posOffset>2696845</wp:posOffset>
            </wp:positionH>
            <wp:positionV relativeFrom="paragraph">
              <wp:posOffset>12700</wp:posOffset>
            </wp:positionV>
            <wp:extent cx="2002790" cy="2195830"/>
            <wp:effectExtent l="0" t="0" r="0" b="0"/>
            <wp:wrapThrough wrapText="bothSides">
              <wp:wrapPolygon edited="0">
                <wp:start x="0" y="0"/>
                <wp:lineTo x="0" y="21363"/>
                <wp:lineTo x="21367" y="21363"/>
                <wp:lineTo x="21367"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size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2790" cy="21958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8"/>
          <w:szCs w:val="28"/>
          <w:u w:val="single"/>
          <w:lang w:eastAsia="ru-RU"/>
        </w:rPr>
        <w:drawing>
          <wp:anchor distT="0" distB="0" distL="114300" distR="114300" simplePos="0" relativeHeight="251663360" behindDoc="0" locked="0" layoutInCell="1" allowOverlap="1" wp14:anchorId="1B48119F" wp14:editId="36D8AFF8">
            <wp:simplePos x="0" y="0"/>
            <wp:positionH relativeFrom="column">
              <wp:posOffset>51435</wp:posOffset>
            </wp:positionH>
            <wp:positionV relativeFrom="paragraph">
              <wp:posOffset>13426</wp:posOffset>
            </wp:positionV>
            <wp:extent cx="2045970" cy="2359660"/>
            <wp:effectExtent l="0" t="0" r="0" b="2540"/>
            <wp:wrapThrough wrapText="bothSides">
              <wp:wrapPolygon edited="0">
                <wp:start x="0" y="0"/>
                <wp:lineTo x="0" y="21449"/>
                <wp:lineTo x="21318" y="21449"/>
                <wp:lineTo x="2131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326972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5970" cy="2359660"/>
                    </a:xfrm>
                    <a:prstGeom prst="rect">
                      <a:avLst/>
                    </a:prstGeom>
                  </pic:spPr>
                </pic:pic>
              </a:graphicData>
            </a:graphic>
            <wp14:sizeRelH relativeFrom="page">
              <wp14:pctWidth>0</wp14:pctWidth>
            </wp14:sizeRelH>
            <wp14:sizeRelV relativeFrom="page">
              <wp14:pctHeight>0</wp14:pctHeight>
            </wp14:sizeRelV>
          </wp:anchor>
        </w:drawing>
      </w: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4B51CE" w:rsidP="002D0590">
      <w:pPr>
        <w:spacing w:after="0"/>
        <w:ind w:left="360"/>
        <w:rPr>
          <w:rFonts w:ascii="Times New Roman" w:hAnsi="Times New Roman"/>
          <w:b/>
          <w:sz w:val="28"/>
          <w:szCs w:val="28"/>
          <w:u w:val="single"/>
        </w:rPr>
      </w:pPr>
      <w:r>
        <w:rPr>
          <w:rFonts w:ascii="Times New Roman" w:hAnsi="Times New Roman"/>
          <w:b/>
          <w:noProof/>
          <w:sz w:val="28"/>
          <w:szCs w:val="28"/>
          <w:u w:val="single"/>
          <w:lang w:eastAsia="ru-RU"/>
        </w:rPr>
        <w:drawing>
          <wp:anchor distT="0" distB="0" distL="114300" distR="114300" simplePos="0" relativeHeight="251666432" behindDoc="0" locked="0" layoutInCell="1" allowOverlap="1">
            <wp:simplePos x="0" y="0"/>
            <wp:positionH relativeFrom="column">
              <wp:posOffset>2599146</wp:posOffset>
            </wp:positionH>
            <wp:positionV relativeFrom="paragraph">
              <wp:posOffset>122918</wp:posOffset>
            </wp:positionV>
            <wp:extent cx="1807028" cy="1992042"/>
            <wp:effectExtent l="0" t="0" r="3175" b="8255"/>
            <wp:wrapThrough wrapText="bothSides">
              <wp:wrapPolygon edited="0">
                <wp:start x="0" y="0"/>
                <wp:lineTo x="0" y="21483"/>
                <wp:lineTo x="21410" y="21483"/>
                <wp:lineTo x="2141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ubochniye-kartini-v-tomsk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7028" cy="19920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8"/>
          <w:szCs w:val="28"/>
          <w:u w:val="single"/>
          <w:lang w:eastAsia="ru-RU"/>
        </w:rPr>
        <w:drawing>
          <wp:anchor distT="0" distB="0" distL="114300" distR="114300" simplePos="0" relativeHeight="251665408" behindDoc="0" locked="0" layoutInCell="1" allowOverlap="1" wp14:anchorId="0FEA92A6" wp14:editId="35089132">
            <wp:simplePos x="0" y="0"/>
            <wp:positionH relativeFrom="column">
              <wp:posOffset>73298</wp:posOffset>
            </wp:positionH>
            <wp:positionV relativeFrom="paragraph">
              <wp:posOffset>90170</wp:posOffset>
            </wp:positionV>
            <wp:extent cx="1955800" cy="1964690"/>
            <wp:effectExtent l="0" t="0" r="6350" b="0"/>
            <wp:wrapThrough wrapText="bothSides">
              <wp:wrapPolygon edited="0">
                <wp:start x="0" y="0"/>
                <wp:lineTo x="0" y="21363"/>
                <wp:lineTo x="21460" y="21363"/>
                <wp:lineTo x="21460"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bochniye-kartini-v-tomsk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5800" cy="1964690"/>
                    </a:xfrm>
                    <a:prstGeom prst="rect">
                      <a:avLst/>
                    </a:prstGeom>
                  </pic:spPr>
                </pic:pic>
              </a:graphicData>
            </a:graphic>
            <wp14:sizeRelH relativeFrom="page">
              <wp14:pctWidth>0</wp14:pctWidth>
            </wp14:sizeRelH>
            <wp14:sizeRelV relativeFrom="page">
              <wp14:pctHeight>0</wp14:pctHeight>
            </wp14:sizeRelV>
          </wp:anchor>
        </w:drawing>
      </w: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Default="00FD790D" w:rsidP="002D0590">
      <w:pPr>
        <w:spacing w:after="0"/>
        <w:ind w:left="360"/>
        <w:rPr>
          <w:rFonts w:ascii="Times New Roman" w:hAnsi="Times New Roman"/>
          <w:b/>
          <w:sz w:val="28"/>
          <w:szCs w:val="28"/>
          <w:u w:val="single"/>
        </w:rPr>
      </w:pPr>
    </w:p>
    <w:p w:rsidR="00FD790D" w:rsidRPr="002D0590" w:rsidRDefault="00FD790D" w:rsidP="002D0590">
      <w:pPr>
        <w:spacing w:after="0"/>
        <w:ind w:left="360"/>
        <w:rPr>
          <w:rFonts w:ascii="Times New Roman" w:hAnsi="Times New Roman"/>
          <w:b/>
          <w:sz w:val="28"/>
          <w:szCs w:val="28"/>
          <w:u w:val="single"/>
        </w:rPr>
      </w:pPr>
    </w:p>
    <w:p w:rsidR="0030707A" w:rsidRPr="001316D5" w:rsidRDefault="0030707A" w:rsidP="004433A2">
      <w:pPr>
        <w:pStyle w:val="a3"/>
        <w:numPr>
          <w:ilvl w:val="0"/>
          <w:numId w:val="3"/>
        </w:numPr>
        <w:spacing w:after="0"/>
        <w:rPr>
          <w:rFonts w:ascii="Times New Roman" w:hAnsi="Times New Roman"/>
          <w:b/>
          <w:sz w:val="28"/>
          <w:szCs w:val="28"/>
          <w:u w:val="single"/>
        </w:rPr>
      </w:pPr>
      <w:r w:rsidRPr="001316D5">
        <w:rPr>
          <w:rFonts w:ascii="Times New Roman" w:hAnsi="Times New Roman"/>
          <w:b/>
          <w:sz w:val="28"/>
          <w:szCs w:val="28"/>
          <w:u w:val="single"/>
        </w:rPr>
        <w:t>Практическая часть.</w:t>
      </w:r>
    </w:p>
    <w:p w:rsidR="0030707A" w:rsidRPr="001316D5" w:rsidRDefault="009F6E0A" w:rsidP="009F6E0A">
      <w:pPr>
        <w:pStyle w:val="a3"/>
        <w:spacing w:after="0"/>
        <w:ind w:left="0"/>
        <w:rPr>
          <w:rFonts w:ascii="Times New Roman" w:hAnsi="Times New Roman"/>
          <w:sz w:val="28"/>
          <w:szCs w:val="28"/>
        </w:rPr>
      </w:pPr>
      <w:r>
        <w:rPr>
          <w:rFonts w:ascii="Times New Roman" w:hAnsi="Times New Roman"/>
          <w:sz w:val="28"/>
          <w:szCs w:val="28"/>
        </w:rPr>
        <w:t xml:space="preserve">  </w:t>
      </w:r>
      <w:r w:rsidR="00EF492C">
        <w:rPr>
          <w:rFonts w:ascii="Times New Roman" w:hAnsi="Times New Roman"/>
          <w:sz w:val="28"/>
          <w:szCs w:val="28"/>
        </w:rPr>
        <w:t>Изготовить настоящий лубок</w:t>
      </w:r>
      <w:r w:rsidR="0030707A" w:rsidRPr="001316D5">
        <w:rPr>
          <w:rFonts w:ascii="Times New Roman" w:hAnsi="Times New Roman"/>
          <w:sz w:val="28"/>
          <w:szCs w:val="28"/>
        </w:rPr>
        <w:t xml:space="preserve"> в условиях нашего занятия не представляет возможн</w:t>
      </w:r>
      <w:r w:rsidR="00EF492C">
        <w:rPr>
          <w:rFonts w:ascii="Times New Roman" w:hAnsi="Times New Roman"/>
          <w:sz w:val="28"/>
          <w:szCs w:val="28"/>
        </w:rPr>
        <w:t>ости, а вот сделать его копию задача вполне</w:t>
      </w:r>
      <w:r w:rsidR="0030707A" w:rsidRPr="001316D5">
        <w:rPr>
          <w:rFonts w:ascii="Times New Roman" w:hAnsi="Times New Roman"/>
          <w:sz w:val="28"/>
          <w:szCs w:val="28"/>
        </w:rPr>
        <w:t xml:space="preserve"> выполнимая.</w:t>
      </w:r>
    </w:p>
    <w:p w:rsidR="0030707A" w:rsidRDefault="0030707A" w:rsidP="009F6E0A">
      <w:pPr>
        <w:pStyle w:val="a3"/>
        <w:spacing w:after="0"/>
        <w:ind w:left="0"/>
        <w:rPr>
          <w:rFonts w:ascii="Times New Roman" w:hAnsi="Times New Roman"/>
          <w:sz w:val="28"/>
          <w:szCs w:val="28"/>
        </w:rPr>
      </w:pPr>
      <w:r w:rsidRPr="001316D5">
        <w:rPr>
          <w:rFonts w:ascii="Times New Roman" w:hAnsi="Times New Roman"/>
          <w:sz w:val="28"/>
          <w:szCs w:val="28"/>
        </w:rPr>
        <w:lastRenderedPageBreak/>
        <w:t>Но прежде необходимо выполнить эскиз декорат</w:t>
      </w:r>
      <w:r w:rsidR="00EF492C">
        <w:rPr>
          <w:rFonts w:ascii="Times New Roman" w:hAnsi="Times New Roman"/>
          <w:sz w:val="28"/>
          <w:szCs w:val="28"/>
        </w:rPr>
        <w:t>ивной композиции</w:t>
      </w:r>
      <w:r w:rsidRPr="001316D5">
        <w:rPr>
          <w:rFonts w:ascii="Times New Roman" w:hAnsi="Times New Roman"/>
          <w:sz w:val="28"/>
          <w:szCs w:val="28"/>
        </w:rPr>
        <w:t xml:space="preserve">. </w:t>
      </w:r>
      <w:r w:rsidR="00EF492C">
        <w:rPr>
          <w:rFonts w:ascii="Times New Roman" w:hAnsi="Times New Roman"/>
          <w:sz w:val="28"/>
          <w:szCs w:val="28"/>
        </w:rPr>
        <w:t>Лубок для копирования каждый может выбрать сам</w:t>
      </w:r>
      <w:r w:rsidR="007372BD">
        <w:rPr>
          <w:rFonts w:ascii="Times New Roman" w:hAnsi="Times New Roman"/>
          <w:sz w:val="28"/>
          <w:szCs w:val="28"/>
        </w:rPr>
        <w:t xml:space="preserve">. </w:t>
      </w:r>
      <w:r w:rsidR="00EF492C">
        <w:rPr>
          <w:rFonts w:ascii="Times New Roman" w:hAnsi="Times New Roman"/>
          <w:sz w:val="28"/>
          <w:szCs w:val="28"/>
        </w:rPr>
        <w:t>Композиция у лубка не слишком сложная, но в ней множество</w:t>
      </w:r>
      <w:r w:rsidRPr="001316D5">
        <w:rPr>
          <w:rFonts w:ascii="Times New Roman" w:hAnsi="Times New Roman"/>
          <w:sz w:val="28"/>
          <w:szCs w:val="28"/>
        </w:rPr>
        <w:t xml:space="preserve"> мелких элементов</w:t>
      </w:r>
      <w:r w:rsidR="00EF492C">
        <w:rPr>
          <w:rFonts w:ascii="Times New Roman" w:hAnsi="Times New Roman"/>
          <w:sz w:val="28"/>
          <w:szCs w:val="28"/>
        </w:rPr>
        <w:t xml:space="preserve"> и шрифтов</w:t>
      </w:r>
      <w:r w:rsidRPr="001316D5">
        <w:rPr>
          <w:rFonts w:ascii="Times New Roman" w:hAnsi="Times New Roman"/>
          <w:sz w:val="28"/>
          <w:szCs w:val="28"/>
        </w:rPr>
        <w:t xml:space="preserve">. Работая над эскизом, вы должны обязательно помнить, что </w:t>
      </w:r>
      <w:r w:rsidR="007372BD">
        <w:rPr>
          <w:rFonts w:ascii="Times New Roman" w:hAnsi="Times New Roman"/>
          <w:sz w:val="28"/>
          <w:szCs w:val="28"/>
        </w:rPr>
        <w:t>делаете копию и ваш эскиз должен полностью повторять выбранный лубок</w:t>
      </w:r>
      <w:r w:rsidRPr="001316D5">
        <w:rPr>
          <w:rFonts w:ascii="Times New Roman" w:hAnsi="Times New Roman"/>
          <w:sz w:val="28"/>
          <w:szCs w:val="28"/>
        </w:rPr>
        <w:t xml:space="preserve">. </w:t>
      </w:r>
      <w:r w:rsidR="00E95061" w:rsidRPr="00E95061">
        <w:rPr>
          <w:rFonts w:ascii="Times New Roman" w:hAnsi="Times New Roman"/>
          <w:sz w:val="28"/>
          <w:szCs w:val="28"/>
        </w:rPr>
        <w:t>Присутствует текст повествование</w:t>
      </w:r>
      <w:r w:rsidR="00E95061">
        <w:rPr>
          <w:rFonts w:ascii="Times New Roman" w:hAnsi="Times New Roman"/>
          <w:sz w:val="28"/>
          <w:szCs w:val="28"/>
        </w:rPr>
        <w:t xml:space="preserve">. </w:t>
      </w:r>
      <w:r w:rsidR="00E95061" w:rsidRPr="00E95061">
        <w:rPr>
          <w:rFonts w:ascii="Times New Roman" w:hAnsi="Times New Roman"/>
          <w:sz w:val="28"/>
          <w:szCs w:val="28"/>
        </w:rPr>
        <w:t>Обязательно изображение рамки. Все детали прорисованы чёрным цветом. Подобраны яркие, тёплые цвета. Краски, которые любили использовать на Руси: красный, малиновый, голубой, зеленый, желтый, иногда черный.</w:t>
      </w:r>
    </w:p>
    <w:p w:rsidR="007C6F29" w:rsidRPr="004203A6" w:rsidRDefault="007B32FB" w:rsidP="007C6F29">
      <w:pPr>
        <w:spacing w:after="0"/>
        <w:rPr>
          <w:rFonts w:ascii="Times New Roman" w:hAnsi="Times New Roman"/>
          <w:sz w:val="28"/>
          <w:szCs w:val="28"/>
        </w:rPr>
      </w:pPr>
      <w:r w:rsidRPr="004203A6">
        <w:rPr>
          <w:rFonts w:ascii="Times New Roman" w:hAnsi="Times New Roman"/>
          <w:sz w:val="28"/>
          <w:szCs w:val="28"/>
        </w:rPr>
        <w:t>Последовательность выполнения</w:t>
      </w:r>
      <w:r w:rsidR="004203A6">
        <w:rPr>
          <w:rFonts w:ascii="Times New Roman" w:hAnsi="Times New Roman"/>
          <w:sz w:val="28"/>
          <w:szCs w:val="28"/>
        </w:rPr>
        <w:t xml:space="preserve"> задания:</w:t>
      </w:r>
    </w:p>
    <w:p w:rsidR="0030707A" w:rsidRPr="004B789B" w:rsidRDefault="0030707A" w:rsidP="0030707A">
      <w:pPr>
        <w:spacing w:after="0"/>
        <w:rPr>
          <w:rFonts w:ascii="Times New Roman" w:hAnsi="Times New Roman"/>
          <w:sz w:val="28"/>
          <w:szCs w:val="28"/>
        </w:rPr>
      </w:pPr>
      <w:r>
        <w:rPr>
          <w:rFonts w:ascii="Times New Roman" w:hAnsi="Times New Roman"/>
          <w:sz w:val="28"/>
          <w:szCs w:val="28"/>
        </w:rPr>
        <w:t>Для начала</w:t>
      </w:r>
      <w:r w:rsidRPr="004B789B">
        <w:rPr>
          <w:rFonts w:ascii="Times New Roman" w:hAnsi="Times New Roman"/>
          <w:sz w:val="28"/>
          <w:szCs w:val="28"/>
        </w:rPr>
        <w:t xml:space="preserve"> давайте рассмотрим</w:t>
      </w:r>
      <w:r>
        <w:rPr>
          <w:rFonts w:ascii="Times New Roman" w:hAnsi="Times New Roman"/>
          <w:sz w:val="28"/>
          <w:szCs w:val="28"/>
        </w:rPr>
        <w:t xml:space="preserve"> подобран</w:t>
      </w:r>
      <w:r w:rsidR="007372BD">
        <w:rPr>
          <w:rFonts w:ascii="Times New Roman" w:hAnsi="Times New Roman"/>
          <w:sz w:val="28"/>
          <w:szCs w:val="28"/>
        </w:rPr>
        <w:t>ные фотографии на тему «Лубок</w:t>
      </w:r>
      <w:r>
        <w:rPr>
          <w:rFonts w:ascii="Times New Roman" w:hAnsi="Times New Roman"/>
          <w:sz w:val="28"/>
          <w:szCs w:val="28"/>
        </w:rPr>
        <w:t>», определим последовательность работы:</w:t>
      </w:r>
    </w:p>
    <w:p w:rsidR="0030707A" w:rsidRPr="00E83412" w:rsidRDefault="0030707A" w:rsidP="0030707A">
      <w:pPr>
        <w:spacing w:after="0"/>
        <w:rPr>
          <w:rFonts w:ascii="Times New Roman" w:hAnsi="Times New Roman"/>
          <w:sz w:val="28"/>
          <w:szCs w:val="28"/>
        </w:rPr>
      </w:pPr>
      <w:r w:rsidRPr="00E83412">
        <w:rPr>
          <w:rFonts w:ascii="Times New Roman" w:hAnsi="Times New Roman"/>
          <w:sz w:val="28"/>
          <w:szCs w:val="28"/>
        </w:rPr>
        <w:t>1)</w:t>
      </w:r>
      <w:r>
        <w:rPr>
          <w:rFonts w:ascii="Times New Roman" w:hAnsi="Times New Roman"/>
          <w:sz w:val="28"/>
          <w:szCs w:val="28"/>
        </w:rPr>
        <w:t xml:space="preserve"> </w:t>
      </w:r>
      <w:r w:rsidR="00E95061">
        <w:rPr>
          <w:rFonts w:ascii="Times New Roman" w:hAnsi="Times New Roman"/>
          <w:sz w:val="28"/>
          <w:szCs w:val="28"/>
        </w:rPr>
        <w:t>о</w:t>
      </w:r>
      <w:r w:rsidR="00E95061" w:rsidRPr="00E95061">
        <w:rPr>
          <w:rFonts w:ascii="Times New Roman" w:hAnsi="Times New Roman"/>
          <w:sz w:val="28"/>
          <w:szCs w:val="28"/>
        </w:rPr>
        <w:t>пределяемся, какой и</w:t>
      </w:r>
      <w:r w:rsidR="007C6F29">
        <w:rPr>
          <w:rFonts w:ascii="Times New Roman" w:hAnsi="Times New Roman"/>
          <w:sz w:val="28"/>
          <w:szCs w:val="28"/>
        </w:rPr>
        <w:t>менно сюжет вы буде</w:t>
      </w:r>
      <w:r w:rsidR="00E95061">
        <w:rPr>
          <w:rFonts w:ascii="Times New Roman" w:hAnsi="Times New Roman"/>
          <w:sz w:val="28"/>
          <w:szCs w:val="28"/>
        </w:rPr>
        <w:t>те выполнять;</w:t>
      </w:r>
    </w:p>
    <w:p w:rsidR="0030707A" w:rsidRDefault="0030707A" w:rsidP="0030707A">
      <w:pPr>
        <w:spacing w:after="0"/>
        <w:rPr>
          <w:rFonts w:ascii="Times New Roman" w:hAnsi="Times New Roman"/>
          <w:sz w:val="28"/>
          <w:szCs w:val="28"/>
        </w:rPr>
      </w:pPr>
      <w:r w:rsidRPr="00E83412">
        <w:rPr>
          <w:rFonts w:ascii="Times New Roman" w:hAnsi="Times New Roman"/>
          <w:sz w:val="28"/>
          <w:szCs w:val="28"/>
        </w:rPr>
        <w:t>2)</w:t>
      </w:r>
      <w:r w:rsidR="00E95061">
        <w:rPr>
          <w:rFonts w:ascii="Times New Roman" w:hAnsi="Times New Roman"/>
          <w:sz w:val="28"/>
          <w:szCs w:val="28"/>
        </w:rPr>
        <w:t xml:space="preserve"> для работы нужно </w:t>
      </w:r>
      <w:r w:rsidR="00C177F5">
        <w:rPr>
          <w:rFonts w:ascii="Times New Roman" w:hAnsi="Times New Roman"/>
          <w:sz w:val="28"/>
          <w:szCs w:val="28"/>
        </w:rPr>
        <w:t xml:space="preserve">взять простой карандаш, бумагу, </w:t>
      </w:r>
      <w:r w:rsidR="007372BD">
        <w:rPr>
          <w:rFonts w:ascii="Times New Roman" w:hAnsi="Times New Roman"/>
          <w:sz w:val="28"/>
          <w:szCs w:val="28"/>
        </w:rPr>
        <w:t xml:space="preserve">гуашь, акварель, </w:t>
      </w:r>
      <w:proofErr w:type="spellStart"/>
      <w:r w:rsidR="007372BD">
        <w:rPr>
          <w:rFonts w:ascii="Times New Roman" w:hAnsi="Times New Roman"/>
          <w:sz w:val="28"/>
          <w:szCs w:val="28"/>
        </w:rPr>
        <w:t>гелевые</w:t>
      </w:r>
      <w:proofErr w:type="spellEnd"/>
      <w:r w:rsidR="007372BD">
        <w:rPr>
          <w:rFonts w:ascii="Times New Roman" w:hAnsi="Times New Roman"/>
          <w:sz w:val="28"/>
          <w:szCs w:val="28"/>
        </w:rPr>
        <w:t xml:space="preserve"> ручки</w:t>
      </w:r>
      <w:r w:rsidR="00E95061">
        <w:rPr>
          <w:rFonts w:ascii="Times New Roman" w:hAnsi="Times New Roman"/>
          <w:sz w:val="28"/>
          <w:szCs w:val="28"/>
        </w:rPr>
        <w:t>, маркер</w:t>
      </w:r>
      <w:r w:rsidRPr="00E83412">
        <w:rPr>
          <w:rFonts w:ascii="Times New Roman" w:hAnsi="Times New Roman"/>
          <w:sz w:val="28"/>
          <w:szCs w:val="28"/>
        </w:rPr>
        <w:t>;</w:t>
      </w:r>
    </w:p>
    <w:p w:rsidR="00C177F5" w:rsidRPr="00E83412" w:rsidRDefault="00C177F5" w:rsidP="0030707A">
      <w:pPr>
        <w:spacing w:after="0"/>
        <w:rPr>
          <w:rFonts w:ascii="Times New Roman" w:hAnsi="Times New Roman"/>
          <w:sz w:val="28"/>
          <w:szCs w:val="28"/>
        </w:rPr>
      </w:pPr>
      <w:r>
        <w:rPr>
          <w:rFonts w:ascii="Times New Roman" w:hAnsi="Times New Roman"/>
          <w:sz w:val="28"/>
          <w:szCs w:val="28"/>
        </w:rPr>
        <w:t>3) рисуем копию выбранного лубка, определяем размер рамки (простым карандашом);</w:t>
      </w:r>
    </w:p>
    <w:p w:rsidR="0030707A" w:rsidRDefault="0030707A" w:rsidP="0030707A">
      <w:pPr>
        <w:spacing w:after="0"/>
        <w:rPr>
          <w:rFonts w:ascii="Times New Roman" w:hAnsi="Times New Roman"/>
          <w:sz w:val="28"/>
          <w:szCs w:val="28"/>
        </w:rPr>
      </w:pPr>
      <w:r>
        <w:rPr>
          <w:rFonts w:ascii="Times New Roman" w:hAnsi="Times New Roman"/>
          <w:sz w:val="28"/>
          <w:szCs w:val="28"/>
        </w:rPr>
        <w:t>3)</w:t>
      </w:r>
      <w:r w:rsidRPr="00C7223E">
        <w:rPr>
          <w:rFonts w:ascii="Times New Roman" w:hAnsi="Times New Roman"/>
          <w:sz w:val="28"/>
          <w:szCs w:val="28"/>
        </w:rPr>
        <w:t xml:space="preserve"> </w:t>
      </w:r>
      <w:r w:rsidR="00C177F5">
        <w:rPr>
          <w:rFonts w:ascii="Times New Roman" w:hAnsi="Times New Roman"/>
          <w:sz w:val="28"/>
          <w:szCs w:val="28"/>
        </w:rPr>
        <w:t>начинаем</w:t>
      </w:r>
      <w:r w:rsidR="007372BD">
        <w:rPr>
          <w:rFonts w:ascii="Times New Roman" w:hAnsi="Times New Roman"/>
          <w:sz w:val="28"/>
          <w:szCs w:val="28"/>
        </w:rPr>
        <w:t xml:space="preserve"> работу</w:t>
      </w:r>
      <w:r w:rsidR="00C177F5">
        <w:rPr>
          <w:rFonts w:ascii="Times New Roman" w:hAnsi="Times New Roman"/>
          <w:sz w:val="28"/>
          <w:szCs w:val="28"/>
        </w:rPr>
        <w:t xml:space="preserve"> в цвете</w:t>
      </w:r>
      <w:r w:rsidR="007372BD">
        <w:rPr>
          <w:rFonts w:ascii="Times New Roman" w:hAnsi="Times New Roman"/>
          <w:sz w:val="28"/>
          <w:szCs w:val="28"/>
        </w:rPr>
        <w:t xml:space="preserve"> с закладывания фона</w:t>
      </w:r>
      <w:r>
        <w:rPr>
          <w:rFonts w:ascii="Times New Roman" w:hAnsi="Times New Roman"/>
          <w:sz w:val="28"/>
          <w:szCs w:val="28"/>
        </w:rPr>
        <w:t xml:space="preserve">;    </w:t>
      </w:r>
    </w:p>
    <w:p w:rsidR="0030707A" w:rsidRDefault="0030707A" w:rsidP="0030707A">
      <w:pPr>
        <w:spacing w:after="0"/>
        <w:rPr>
          <w:rFonts w:ascii="Times New Roman" w:hAnsi="Times New Roman"/>
          <w:sz w:val="28"/>
          <w:szCs w:val="28"/>
        </w:rPr>
      </w:pPr>
      <w:r>
        <w:rPr>
          <w:rFonts w:ascii="Times New Roman" w:hAnsi="Times New Roman"/>
          <w:sz w:val="28"/>
          <w:szCs w:val="28"/>
        </w:rPr>
        <w:t xml:space="preserve">4) </w:t>
      </w:r>
      <w:r w:rsidR="007372BD">
        <w:rPr>
          <w:rFonts w:ascii="Times New Roman" w:hAnsi="Times New Roman"/>
          <w:sz w:val="28"/>
          <w:szCs w:val="28"/>
        </w:rPr>
        <w:t>после высыхания фона нужно начать прорисовывать</w:t>
      </w:r>
      <w:r w:rsidR="00E95061">
        <w:rPr>
          <w:rFonts w:ascii="Times New Roman" w:hAnsi="Times New Roman"/>
          <w:sz w:val="28"/>
          <w:szCs w:val="28"/>
        </w:rPr>
        <w:t xml:space="preserve"> главных героев</w:t>
      </w:r>
      <w:r w:rsidRPr="004B789B">
        <w:rPr>
          <w:rFonts w:ascii="Times New Roman" w:hAnsi="Times New Roman"/>
          <w:sz w:val="28"/>
          <w:szCs w:val="28"/>
        </w:rPr>
        <w:t>;</w:t>
      </w:r>
      <w:r>
        <w:rPr>
          <w:rFonts w:ascii="Times New Roman" w:hAnsi="Times New Roman"/>
          <w:sz w:val="28"/>
          <w:szCs w:val="28"/>
        </w:rPr>
        <w:t xml:space="preserve"> </w:t>
      </w:r>
    </w:p>
    <w:p w:rsidR="0030707A" w:rsidRDefault="0030707A" w:rsidP="0030707A">
      <w:pPr>
        <w:spacing w:after="0"/>
        <w:rPr>
          <w:rFonts w:ascii="Times New Roman" w:hAnsi="Times New Roman"/>
          <w:sz w:val="28"/>
          <w:szCs w:val="28"/>
        </w:rPr>
      </w:pPr>
      <w:r>
        <w:rPr>
          <w:rFonts w:ascii="Times New Roman" w:hAnsi="Times New Roman"/>
          <w:sz w:val="28"/>
          <w:szCs w:val="28"/>
        </w:rPr>
        <w:t xml:space="preserve">5) </w:t>
      </w:r>
      <w:r w:rsidR="00E95061">
        <w:rPr>
          <w:rFonts w:ascii="Times New Roman" w:hAnsi="Times New Roman"/>
          <w:sz w:val="28"/>
          <w:szCs w:val="28"/>
        </w:rPr>
        <w:t>рисуем от пятна</w:t>
      </w:r>
      <w:r w:rsidR="00E95061" w:rsidRPr="00E95061">
        <w:rPr>
          <w:rFonts w:ascii="Times New Roman" w:hAnsi="Times New Roman"/>
          <w:sz w:val="28"/>
          <w:szCs w:val="28"/>
        </w:rPr>
        <w:t>, главное показать форму, а частные моменты мы будем прорисовывать</w:t>
      </w:r>
      <w:r w:rsidR="00E95061">
        <w:rPr>
          <w:rFonts w:ascii="Times New Roman" w:hAnsi="Times New Roman"/>
          <w:sz w:val="28"/>
          <w:szCs w:val="28"/>
        </w:rPr>
        <w:t xml:space="preserve"> уже маркером или черной ручкой</w:t>
      </w:r>
      <w:r>
        <w:rPr>
          <w:rFonts w:ascii="Times New Roman" w:hAnsi="Times New Roman"/>
          <w:sz w:val="28"/>
          <w:szCs w:val="28"/>
        </w:rPr>
        <w:t>;</w:t>
      </w:r>
    </w:p>
    <w:p w:rsidR="00E95061" w:rsidRPr="00E95061" w:rsidRDefault="0030707A" w:rsidP="00E95061">
      <w:pPr>
        <w:spacing w:after="0"/>
        <w:rPr>
          <w:rFonts w:ascii="Times New Roman" w:hAnsi="Times New Roman"/>
          <w:sz w:val="28"/>
          <w:szCs w:val="28"/>
        </w:rPr>
      </w:pPr>
      <w:r>
        <w:rPr>
          <w:rFonts w:ascii="Times New Roman" w:hAnsi="Times New Roman"/>
          <w:sz w:val="28"/>
          <w:szCs w:val="28"/>
        </w:rPr>
        <w:t>6</w:t>
      </w:r>
      <w:r w:rsidR="00E95061">
        <w:t xml:space="preserve">) </w:t>
      </w:r>
      <w:r w:rsidR="00E95061">
        <w:rPr>
          <w:rFonts w:ascii="Times New Roman" w:hAnsi="Times New Roman"/>
          <w:sz w:val="28"/>
          <w:szCs w:val="28"/>
        </w:rPr>
        <w:t>п</w:t>
      </w:r>
      <w:r w:rsidR="00E95061" w:rsidRPr="00E95061">
        <w:rPr>
          <w:rFonts w:ascii="Times New Roman" w:hAnsi="Times New Roman"/>
          <w:sz w:val="28"/>
          <w:szCs w:val="28"/>
        </w:rPr>
        <w:t>осле т</w:t>
      </w:r>
      <w:r w:rsidR="00E95061">
        <w:rPr>
          <w:rFonts w:ascii="Times New Roman" w:hAnsi="Times New Roman"/>
          <w:sz w:val="28"/>
          <w:szCs w:val="28"/>
        </w:rPr>
        <w:t>ого, как все высохнет, начинаем</w:t>
      </w:r>
      <w:r w:rsidR="00E95061" w:rsidRPr="00E95061">
        <w:rPr>
          <w:rFonts w:ascii="Times New Roman" w:hAnsi="Times New Roman"/>
          <w:sz w:val="28"/>
          <w:szCs w:val="28"/>
        </w:rPr>
        <w:t xml:space="preserve"> прорисовывать </w:t>
      </w:r>
      <w:r w:rsidR="007B32FB">
        <w:rPr>
          <w:rFonts w:ascii="Times New Roman" w:hAnsi="Times New Roman"/>
          <w:sz w:val="28"/>
          <w:szCs w:val="28"/>
        </w:rPr>
        <w:t>мелкие</w:t>
      </w:r>
      <w:r w:rsidR="00E95061" w:rsidRPr="00E95061">
        <w:rPr>
          <w:rFonts w:ascii="Times New Roman" w:hAnsi="Times New Roman"/>
          <w:sz w:val="28"/>
          <w:szCs w:val="28"/>
        </w:rPr>
        <w:t xml:space="preserve"> детали.</w:t>
      </w:r>
    </w:p>
    <w:p w:rsidR="00E95061" w:rsidRPr="00E95061" w:rsidRDefault="00E95061" w:rsidP="00E95061">
      <w:pPr>
        <w:spacing w:after="0"/>
        <w:rPr>
          <w:rFonts w:ascii="Times New Roman" w:hAnsi="Times New Roman"/>
          <w:sz w:val="28"/>
          <w:szCs w:val="28"/>
        </w:rPr>
      </w:pPr>
      <w:r w:rsidRPr="00E95061">
        <w:rPr>
          <w:rFonts w:ascii="Times New Roman" w:hAnsi="Times New Roman"/>
          <w:sz w:val="28"/>
          <w:szCs w:val="28"/>
        </w:rPr>
        <w:t>Для достижения наилучшего результата работы, нужны - аккуратность и внимательность.</w:t>
      </w:r>
    </w:p>
    <w:p w:rsidR="0030707A" w:rsidRPr="00C17F2A" w:rsidRDefault="00980E03" w:rsidP="0030707A">
      <w:pPr>
        <w:spacing w:after="0"/>
        <w:rPr>
          <w:rFonts w:ascii="Times New Roman" w:hAnsi="Times New Roman"/>
          <w:sz w:val="28"/>
          <w:szCs w:val="28"/>
        </w:rPr>
      </w:pPr>
      <w:r>
        <w:rPr>
          <w:rFonts w:ascii="Times New Roman" w:hAnsi="Times New Roman"/>
          <w:b/>
          <w:sz w:val="28"/>
          <w:szCs w:val="28"/>
        </w:rPr>
        <w:t xml:space="preserve"> </w:t>
      </w:r>
      <w:r w:rsidR="0030707A">
        <w:rPr>
          <w:rFonts w:ascii="Times New Roman" w:hAnsi="Times New Roman"/>
          <w:b/>
          <w:sz w:val="28"/>
          <w:szCs w:val="28"/>
        </w:rPr>
        <w:t xml:space="preserve"> </w:t>
      </w:r>
      <w:r w:rsidR="0030707A">
        <w:rPr>
          <w:noProof/>
          <w:vanish/>
          <w:lang w:eastAsia="ru-RU"/>
        </w:rPr>
        <w:drawing>
          <wp:inline distT="0" distB="0" distL="0" distR="0" wp14:anchorId="05B8A839" wp14:editId="181A3DB8">
            <wp:extent cx="5940425" cy="5889652"/>
            <wp:effectExtent l="0" t="0" r="3175" b="0"/>
            <wp:docPr id="2" name="Рисунок 2" descr="https://botan.cc/prepod/_bloks/pic/epkf2rv-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tan.cc/prepod/_bloks/pic/epkf2rv-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889652"/>
                    </a:xfrm>
                    <a:prstGeom prst="rect">
                      <a:avLst/>
                    </a:prstGeom>
                    <a:noFill/>
                    <a:ln>
                      <a:noFill/>
                    </a:ln>
                  </pic:spPr>
                </pic:pic>
              </a:graphicData>
            </a:graphic>
          </wp:inline>
        </w:drawing>
      </w:r>
      <w:r>
        <w:rPr>
          <w:rFonts w:ascii="Times New Roman" w:hAnsi="Times New Roman"/>
          <w:sz w:val="28"/>
          <w:szCs w:val="28"/>
        </w:rPr>
        <w:t xml:space="preserve"> </w:t>
      </w:r>
      <w:r w:rsidR="0030707A" w:rsidRPr="005B7B22">
        <w:rPr>
          <w:rFonts w:ascii="Times New Roman" w:hAnsi="Times New Roman"/>
          <w:b/>
          <w:sz w:val="28"/>
          <w:szCs w:val="28"/>
          <w:u w:val="single"/>
        </w:rPr>
        <w:t>Просмотр работ учащихся.</w:t>
      </w:r>
    </w:p>
    <w:p w:rsidR="0030707A" w:rsidRDefault="0030707A" w:rsidP="0030707A">
      <w:pPr>
        <w:spacing w:after="0"/>
        <w:ind w:firstLine="360"/>
        <w:rPr>
          <w:rFonts w:ascii="Times New Roman" w:hAnsi="Times New Roman"/>
          <w:sz w:val="28"/>
          <w:szCs w:val="28"/>
        </w:rPr>
      </w:pPr>
      <w:r>
        <w:rPr>
          <w:rFonts w:ascii="Times New Roman" w:hAnsi="Times New Roman"/>
          <w:sz w:val="28"/>
          <w:szCs w:val="28"/>
        </w:rPr>
        <w:t>Законченные работы выставляем на «просмотр». Преподаватель побуждает обучающихся к анализу работ: «давайте выберем самые удачные работы», «почему вам понравились именно они», «какие выводы можно сделать», «Что можно было сделать по-другому».</w:t>
      </w:r>
    </w:p>
    <w:p w:rsidR="0030707A" w:rsidRDefault="0030707A" w:rsidP="00980E03">
      <w:pPr>
        <w:spacing w:after="0"/>
        <w:rPr>
          <w:rFonts w:ascii="Times New Roman" w:hAnsi="Times New Roman"/>
          <w:b/>
          <w:sz w:val="28"/>
          <w:szCs w:val="28"/>
          <w:u w:val="single"/>
        </w:rPr>
      </w:pPr>
      <w:r w:rsidRPr="00C87216">
        <w:rPr>
          <w:rFonts w:ascii="Times New Roman" w:hAnsi="Times New Roman"/>
          <w:b/>
          <w:sz w:val="28"/>
          <w:szCs w:val="28"/>
          <w:u w:val="single"/>
        </w:rPr>
        <w:t xml:space="preserve">Выставление оценок. </w:t>
      </w:r>
    </w:p>
    <w:p w:rsidR="0030707A" w:rsidRPr="00C87216" w:rsidRDefault="0030707A" w:rsidP="0030707A">
      <w:pPr>
        <w:spacing w:after="0"/>
        <w:ind w:firstLine="360"/>
        <w:rPr>
          <w:rFonts w:ascii="Times New Roman" w:hAnsi="Times New Roman"/>
          <w:sz w:val="28"/>
          <w:szCs w:val="28"/>
        </w:rPr>
      </w:pPr>
      <w:r>
        <w:rPr>
          <w:rFonts w:ascii="Times New Roman" w:hAnsi="Times New Roman"/>
          <w:sz w:val="28"/>
          <w:szCs w:val="28"/>
        </w:rPr>
        <w:t>Оценки может выставлять как сам преподаватель, анализируя и оценивая работу учащихся на уроке, так и ученики сами оценивают свою работу.</w:t>
      </w:r>
    </w:p>
    <w:p w:rsidR="0030707A" w:rsidRDefault="0030707A" w:rsidP="00980E03">
      <w:pPr>
        <w:spacing w:after="0"/>
        <w:rPr>
          <w:rFonts w:ascii="Times New Roman" w:hAnsi="Times New Roman"/>
          <w:sz w:val="28"/>
          <w:szCs w:val="28"/>
        </w:rPr>
      </w:pPr>
      <w:r w:rsidRPr="005B7B22">
        <w:rPr>
          <w:rFonts w:ascii="Times New Roman" w:hAnsi="Times New Roman"/>
          <w:b/>
          <w:sz w:val="28"/>
          <w:szCs w:val="28"/>
          <w:u w:val="single"/>
        </w:rPr>
        <w:t>Уборка кабинета:</w:t>
      </w:r>
      <w:r w:rsidRPr="005B7B22">
        <w:rPr>
          <w:rFonts w:ascii="Times New Roman" w:hAnsi="Times New Roman"/>
          <w:sz w:val="28"/>
          <w:szCs w:val="28"/>
        </w:rPr>
        <w:t xml:space="preserve"> </w:t>
      </w:r>
    </w:p>
    <w:p w:rsidR="0030707A" w:rsidRPr="0054488A" w:rsidRDefault="0030707A" w:rsidP="0030707A">
      <w:pPr>
        <w:spacing w:after="0"/>
        <w:ind w:firstLine="360"/>
        <w:rPr>
          <w:rFonts w:ascii="Times New Roman" w:hAnsi="Times New Roman"/>
          <w:sz w:val="28"/>
          <w:szCs w:val="28"/>
        </w:rPr>
      </w:pPr>
      <w:r w:rsidRPr="005B7B22">
        <w:rPr>
          <w:rFonts w:ascii="Times New Roman" w:hAnsi="Times New Roman"/>
          <w:sz w:val="28"/>
          <w:szCs w:val="28"/>
        </w:rPr>
        <w:t>Учащиеся убирают свои рабочие места.</w:t>
      </w:r>
    </w:p>
    <w:p w:rsidR="0030707A" w:rsidRDefault="0030707A" w:rsidP="0030707A">
      <w:pPr>
        <w:spacing w:after="0"/>
        <w:rPr>
          <w:rFonts w:ascii="Times New Roman" w:hAnsi="Times New Roman"/>
          <w:sz w:val="28"/>
          <w:szCs w:val="28"/>
        </w:rPr>
      </w:pPr>
      <w:r>
        <w:rPr>
          <w:rFonts w:ascii="Times New Roman" w:hAnsi="Times New Roman"/>
          <w:sz w:val="28"/>
          <w:szCs w:val="28"/>
        </w:rPr>
        <w:t>Преподаватель благодарит всех за работу на уроке и завершает урок.</w:t>
      </w:r>
    </w:p>
    <w:p w:rsidR="0030707A" w:rsidRPr="00762A6C" w:rsidRDefault="0030707A" w:rsidP="0030707A">
      <w:pPr>
        <w:spacing w:after="0"/>
        <w:rPr>
          <w:rFonts w:ascii="Times New Roman" w:hAnsi="Times New Roman"/>
          <w:b/>
          <w:sz w:val="28"/>
          <w:szCs w:val="28"/>
          <w:u w:val="single"/>
        </w:rPr>
      </w:pPr>
      <w:r w:rsidRPr="00793557">
        <w:rPr>
          <w:rFonts w:ascii="Times New Roman" w:hAnsi="Times New Roman"/>
          <w:b/>
          <w:sz w:val="28"/>
          <w:szCs w:val="28"/>
          <w:u w:val="single"/>
        </w:rPr>
        <w:t>Литература:</w:t>
      </w:r>
    </w:p>
    <w:p w:rsidR="005555FB" w:rsidRPr="005555FB" w:rsidRDefault="00DE1ED7" w:rsidP="005555FB">
      <w:pPr>
        <w:spacing w:after="0"/>
        <w:jc w:val="both"/>
        <w:rPr>
          <w:rFonts w:ascii="Times New Roman" w:hAnsi="Times New Roman"/>
          <w:sz w:val="28"/>
          <w:szCs w:val="28"/>
        </w:rPr>
      </w:pPr>
      <w:r>
        <w:rPr>
          <w:rFonts w:ascii="Times New Roman" w:hAnsi="Times New Roman"/>
          <w:sz w:val="28"/>
          <w:szCs w:val="28"/>
        </w:rPr>
        <w:t xml:space="preserve">1. </w:t>
      </w:r>
      <w:r w:rsidR="005555FB" w:rsidRPr="005555FB">
        <w:t xml:space="preserve"> </w:t>
      </w:r>
      <w:r w:rsidR="005555FB" w:rsidRPr="005555FB">
        <w:rPr>
          <w:rFonts w:ascii="Times New Roman" w:hAnsi="Times New Roman"/>
          <w:sz w:val="28"/>
          <w:szCs w:val="28"/>
        </w:rPr>
        <w:t>Ю. Овсянников. Русский лубок. Москва. Советский художник.1962.</w:t>
      </w:r>
    </w:p>
    <w:p w:rsidR="00837EE2" w:rsidRDefault="00DE1ED7" w:rsidP="005555FB">
      <w:pPr>
        <w:spacing w:after="0"/>
        <w:jc w:val="both"/>
        <w:rPr>
          <w:rFonts w:ascii="Times New Roman" w:hAnsi="Times New Roman"/>
          <w:sz w:val="28"/>
          <w:szCs w:val="28"/>
        </w:rPr>
      </w:pPr>
      <w:r>
        <w:rPr>
          <w:rFonts w:ascii="Times New Roman" w:hAnsi="Times New Roman"/>
          <w:sz w:val="28"/>
          <w:szCs w:val="28"/>
        </w:rPr>
        <w:t xml:space="preserve">2. </w:t>
      </w:r>
      <w:r w:rsidR="005555FB" w:rsidRPr="005555FB">
        <w:rPr>
          <w:rFonts w:ascii="Times New Roman" w:hAnsi="Times New Roman"/>
          <w:sz w:val="28"/>
          <w:szCs w:val="28"/>
        </w:rPr>
        <w:t>А. Рогов. Кладовая радости. Москва. Просвещение. 1982.</w:t>
      </w:r>
    </w:p>
    <w:p w:rsidR="00DE1ED7" w:rsidRDefault="00DE1ED7" w:rsidP="005555FB">
      <w:pPr>
        <w:spacing w:after="0"/>
        <w:jc w:val="both"/>
        <w:rPr>
          <w:rFonts w:ascii="Times New Roman" w:hAnsi="Times New Roman"/>
          <w:sz w:val="28"/>
          <w:szCs w:val="28"/>
        </w:rPr>
      </w:pPr>
      <w:r>
        <w:rPr>
          <w:rFonts w:ascii="Times New Roman" w:hAnsi="Times New Roman"/>
          <w:sz w:val="28"/>
          <w:szCs w:val="28"/>
        </w:rPr>
        <w:t xml:space="preserve">3. </w:t>
      </w:r>
      <w:r w:rsidRPr="00DE1ED7">
        <w:rPr>
          <w:rFonts w:ascii="Times New Roman" w:hAnsi="Times New Roman"/>
          <w:sz w:val="28"/>
          <w:szCs w:val="28"/>
        </w:rPr>
        <w:t>Словарь рус</w:t>
      </w:r>
      <w:r>
        <w:rPr>
          <w:rFonts w:ascii="Times New Roman" w:hAnsi="Times New Roman"/>
          <w:sz w:val="28"/>
          <w:szCs w:val="28"/>
        </w:rPr>
        <w:t>ского языка: В 4-х т. / РАН, Институ</w:t>
      </w:r>
      <w:r w:rsidRPr="00DE1ED7">
        <w:rPr>
          <w:rFonts w:ascii="Times New Roman" w:hAnsi="Times New Roman"/>
          <w:sz w:val="28"/>
          <w:szCs w:val="28"/>
        </w:rPr>
        <w:t>т лингвистич</w:t>
      </w:r>
      <w:r>
        <w:rPr>
          <w:rFonts w:ascii="Times New Roman" w:hAnsi="Times New Roman"/>
          <w:sz w:val="28"/>
          <w:szCs w:val="28"/>
        </w:rPr>
        <w:t>еских</w:t>
      </w:r>
      <w:r w:rsidRPr="00DE1ED7">
        <w:rPr>
          <w:rFonts w:ascii="Times New Roman" w:hAnsi="Times New Roman"/>
          <w:sz w:val="28"/>
          <w:szCs w:val="28"/>
        </w:rPr>
        <w:t xml:space="preserve"> исследований; Под ред. А. П. Евгеньевой. — 4-е изд., стер. — М.: Рус. яз.; </w:t>
      </w:r>
      <w:proofErr w:type="spellStart"/>
      <w:r w:rsidRPr="00DE1ED7">
        <w:rPr>
          <w:rFonts w:ascii="Times New Roman" w:hAnsi="Times New Roman"/>
          <w:sz w:val="28"/>
          <w:szCs w:val="28"/>
        </w:rPr>
        <w:t>Полиграфресурсы</w:t>
      </w:r>
      <w:proofErr w:type="spellEnd"/>
      <w:r w:rsidRPr="00DE1ED7">
        <w:rPr>
          <w:rFonts w:ascii="Times New Roman" w:hAnsi="Times New Roman"/>
          <w:sz w:val="28"/>
          <w:szCs w:val="28"/>
        </w:rPr>
        <w:t>, 1999; (электронная версия)</w:t>
      </w:r>
    </w:p>
    <w:p w:rsidR="00DE1ED7" w:rsidRDefault="00DE1ED7" w:rsidP="005555FB">
      <w:pPr>
        <w:spacing w:after="0"/>
        <w:jc w:val="both"/>
        <w:rPr>
          <w:rFonts w:ascii="Times New Roman" w:hAnsi="Times New Roman"/>
          <w:sz w:val="28"/>
          <w:szCs w:val="28"/>
        </w:rPr>
      </w:pPr>
      <w:r>
        <w:rPr>
          <w:rFonts w:ascii="Times New Roman" w:hAnsi="Times New Roman"/>
          <w:sz w:val="28"/>
          <w:szCs w:val="28"/>
        </w:rPr>
        <w:lastRenderedPageBreak/>
        <w:t xml:space="preserve">4. </w:t>
      </w:r>
      <w:r w:rsidRPr="00DE1ED7">
        <w:rPr>
          <w:rFonts w:ascii="Times New Roman" w:hAnsi="Times New Roman"/>
          <w:sz w:val="28"/>
          <w:szCs w:val="28"/>
        </w:rPr>
        <w:t>«Толковый словарь русского языка» под редакцией Д. Н. Ушакова (1935-1940); (электронная версия)</w:t>
      </w:r>
    </w:p>
    <w:p w:rsidR="00DE1ED7" w:rsidRDefault="00DE1ED7" w:rsidP="005555FB">
      <w:pPr>
        <w:spacing w:after="0"/>
        <w:jc w:val="both"/>
        <w:rPr>
          <w:rFonts w:ascii="Times New Roman" w:hAnsi="Times New Roman"/>
          <w:sz w:val="28"/>
          <w:szCs w:val="28"/>
        </w:rPr>
      </w:pPr>
      <w:r>
        <w:rPr>
          <w:rFonts w:ascii="Times New Roman" w:hAnsi="Times New Roman"/>
          <w:sz w:val="28"/>
          <w:szCs w:val="28"/>
        </w:rPr>
        <w:t xml:space="preserve">5. </w:t>
      </w:r>
      <w:hyperlink r:id="rId15" w:history="1">
        <w:r w:rsidRPr="00B85E61">
          <w:rPr>
            <w:rStyle w:val="a4"/>
            <w:rFonts w:ascii="Times New Roman" w:hAnsi="Times New Roman"/>
            <w:sz w:val="28"/>
            <w:szCs w:val="28"/>
          </w:rPr>
          <w:t>http://ru.russianarts.online/culture/15427-lubok/</w:t>
        </w:r>
      </w:hyperlink>
    </w:p>
    <w:p w:rsidR="00DE1ED7" w:rsidRDefault="00DE1ED7" w:rsidP="005555FB">
      <w:pPr>
        <w:spacing w:after="0"/>
        <w:jc w:val="both"/>
        <w:rPr>
          <w:rFonts w:ascii="Times New Roman" w:hAnsi="Times New Roman"/>
          <w:sz w:val="28"/>
          <w:szCs w:val="28"/>
        </w:rPr>
      </w:pPr>
      <w:r>
        <w:rPr>
          <w:rFonts w:ascii="Times New Roman" w:hAnsi="Times New Roman"/>
          <w:sz w:val="28"/>
          <w:szCs w:val="28"/>
        </w:rPr>
        <w:t xml:space="preserve">6. </w:t>
      </w:r>
      <w:hyperlink r:id="rId16" w:history="1">
        <w:r w:rsidR="00FD790D" w:rsidRPr="00E04BC8">
          <w:rPr>
            <w:rStyle w:val="a4"/>
            <w:rFonts w:ascii="Times New Roman" w:hAnsi="Times New Roman"/>
            <w:sz w:val="28"/>
            <w:szCs w:val="28"/>
          </w:rPr>
          <w:t>http://fb.ru/article/315609/chto-takoe-lubki-znachenie-ustarevshego-slova</w:t>
        </w:r>
      </w:hyperlink>
    </w:p>
    <w:p w:rsidR="00FD790D" w:rsidRDefault="004203A6" w:rsidP="005555FB">
      <w:pPr>
        <w:spacing w:after="0"/>
        <w:jc w:val="both"/>
        <w:rPr>
          <w:rFonts w:ascii="Times New Roman" w:hAnsi="Times New Roman"/>
          <w:sz w:val="28"/>
          <w:szCs w:val="28"/>
        </w:rPr>
      </w:pPr>
      <w:r>
        <w:rPr>
          <w:rFonts w:ascii="Times New Roman" w:hAnsi="Times New Roman"/>
          <w:sz w:val="28"/>
          <w:szCs w:val="28"/>
        </w:rPr>
        <w:t>Работы учащихся:</w:t>
      </w:r>
    </w:p>
    <w:p w:rsidR="00FD790D" w:rsidRDefault="00FD790D" w:rsidP="005555FB">
      <w:pPr>
        <w:spacing w:after="0"/>
        <w:jc w:val="both"/>
        <w:rPr>
          <w:rFonts w:ascii="Times New Roman" w:hAnsi="Times New Roman"/>
          <w:sz w:val="28"/>
          <w:szCs w:val="28"/>
        </w:rPr>
      </w:pPr>
      <w:r>
        <w:rPr>
          <w:noProof/>
          <w:lang w:eastAsia="ru-RU"/>
        </w:rPr>
        <w:drawing>
          <wp:anchor distT="0" distB="0" distL="114300" distR="114300" simplePos="0" relativeHeight="251659264" behindDoc="0" locked="0" layoutInCell="1" allowOverlap="1" wp14:anchorId="14200DDA" wp14:editId="2CC00FA8">
            <wp:simplePos x="0" y="0"/>
            <wp:positionH relativeFrom="margin">
              <wp:posOffset>2959917</wp:posOffset>
            </wp:positionH>
            <wp:positionV relativeFrom="paragraph">
              <wp:posOffset>52796</wp:posOffset>
            </wp:positionV>
            <wp:extent cx="2623185" cy="2627630"/>
            <wp:effectExtent l="0" t="0" r="5715" b="1270"/>
            <wp:wrapThrough wrapText="bothSides">
              <wp:wrapPolygon edited="0">
                <wp:start x="0" y="0"/>
                <wp:lineTo x="0" y="21454"/>
                <wp:lineTo x="21490" y="21454"/>
                <wp:lineTo x="2149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убок Рыб..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3185" cy="2627630"/>
                    </a:xfrm>
                    <a:prstGeom prst="rect">
                      <a:avLst/>
                    </a:prstGeom>
                  </pic:spPr>
                </pic:pic>
              </a:graphicData>
            </a:graphic>
            <wp14:sizeRelH relativeFrom="page">
              <wp14:pctWidth>0</wp14:pctWidth>
            </wp14:sizeRelH>
            <wp14:sizeRelV relativeFrom="page">
              <wp14:pctHeight>0</wp14:pctHeight>
            </wp14:sizeRelV>
          </wp:anchor>
        </w:drawing>
      </w:r>
    </w:p>
    <w:p w:rsidR="00FD790D" w:rsidRDefault="00FD790D" w:rsidP="005555FB">
      <w:pPr>
        <w:spacing w:after="0"/>
        <w:jc w:val="both"/>
      </w:pPr>
      <w:r>
        <w:rPr>
          <w:noProof/>
          <w:lang w:eastAsia="ru-RU"/>
        </w:rPr>
        <w:drawing>
          <wp:anchor distT="0" distB="0" distL="114300" distR="114300" simplePos="0" relativeHeight="251660288" behindDoc="0" locked="0" layoutInCell="1" allowOverlap="1" wp14:anchorId="0ED83894" wp14:editId="17FF3B44">
            <wp:simplePos x="0" y="0"/>
            <wp:positionH relativeFrom="margin">
              <wp:posOffset>62865</wp:posOffset>
            </wp:positionH>
            <wp:positionV relativeFrom="paragraph">
              <wp:posOffset>2724150</wp:posOffset>
            </wp:positionV>
            <wp:extent cx="2677795" cy="2656840"/>
            <wp:effectExtent l="0" t="0" r="8255" b="0"/>
            <wp:wrapThrough wrapText="bothSides">
              <wp:wrapPolygon edited="0">
                <wp:start x="0" y="0"/>
                <wp:lineTo x="0" y="21373"/>
                <wp:lineTo x="21513" y="21373"/>
                <wp:lineTo x="2151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лубок  Пых..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7795" cy="265684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14:anchorId="2BC3BA13" wp14:editId="0EC644D2">
            <wp:simplePos x="0" y="0"/>
            <wp:positionH relativeFrom="margin">
              <wp:posOffset>32657</wp:posOffset>
            </wp:positionH>
            <wp:positionV relativeFrom="paragraph">
              <wp:posOffset>-194582</wp:posOffset>
            </wp:positionV>
            <wp:extent cx="2677795" cy="2692400"/>
            <wp:effectExtent l="0" t="0" r="8255" b="0"/>
            <wp:wrapThrough wrapText="bothSides">
              <wp:wrapPolygon edited="0">
                <wp:start x="0" y="0"/>
                <wp:lineTo x="0" y="21396"/>
                <wp:lineTo x="21513" y="21396"/>
                <wp:lineTo x="2151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убок Сол..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7795" cy="2692400"/>
                    </a:xfrm>
                    <a:prstGeom prst="rect">
                      <a:avLst/>
                    </a:prstGeom>
                  </pic:spPr>
                </pic:pic>
              </a:graphicData>
            </a:graphic>
            <wp14:sizeRelH relativeFrom="page">
              <wp14:pctWidth>0</wp14:pctWidth>
            </wp14:sizeRelH>
            <wp14:sizeRelV relativeFrom="page">
              <wp14:pctHeight>0</wp14:pctHeight>
            </wp14:sizeRelV>
          </wp:anchor>
        </w:drawing>
      </w:r>
    </w:p>
    <w:sectPr w:rsidR="00FD79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2A30"/>
    <w:multiLevelType w:val="hybridMultilevel"/>
    <w:tmpl w:val="4D985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6C371F"/>
    <w:multiLevelType w:val="hybridMultilevel"/>
    <w:tmpl w:val="5D308A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9EF6AF58">
      <w:start w:val="1"/>
      <w:numFmt w:val="decimal"/>
      <w:lvlText w:val="%4."/>
      <w:lvlJc w:val="left"/>
      <w:pPr>
        <w:ind w:left="2880" w:hanging="360"/>
      </w:pPr>
      <w:rPr>
        <w:b/>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EAB2E79"/>
    <w:multiLevelType w:val="hybridMultilevel"/>
    <w:tmpl w:val="231440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097292B"/>
    <w:multiLevelType w:val="multilevel"/>
    <w:tmpl w:val="0B0E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085F30"/>
    <w:multiLevelType w:val="hybridMultilevel"/>
    <w:tmpl w:val="44586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C0096D"/>
    <w:multiLevelType w:val="hybridMultilevel"/>
    <w:tmpl w:val="4F42E65A"/>
    <w:lvl w:ilvl="0" w:tplc="D22444F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E8D0D43"/>
    <w:multiLevelType w:val="hybridMultilevel"/>
    <w:tmpl w:val="72185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7E4470D"/>
    <w:multiLevelType w:val="hybridMultilevel"/>
    <w:tmpl w:val="27FAF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0"/>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440"/>
    <w:rsid w:val="001B7694"/>
    <w:rsid w:val="002030DD"/>
    <w:rsid w:val="002D0590"/>
    <w:rsid w:val="0030707A"/>
    <w:rsid w:val="00322440"/>
    <w:rsid w:val="004203A6"/>
    <w:rsid w:val="004433A2"/>
    <w:rsid w:val="004B51CE"/>
    <w:rsid w:val="005555FB"/>
    <w:rsid w:val="007372BD"/>
    <w:rsid w:val="00737B73"/>
    <w:rsid w:val="007612B6"/>
    <w:rsid w:val="007B32FB"/>
    <w:rsid w:val="007C6F29"/>
    <w:rsid w:val="00837EE2"/>
    <w:rsid w:val="008B23ED"/>
    <w:rsid w:val="00923865"/>
    <w:rsid w:val="00980E03"/>
    <w:rsid w:val="009F6E0A"/>
    <w:rsid w:val="00C177F5"/>
    <w:rsid w:val="00DE1ED7"/>
    <w:rsid w:val="00E95061"/>
    <w:rsid w:val="00EF492C"/>
    <w:rsid w:val="00FD790D"/>
    <w:rsid w:val="00FE6D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07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0707A"/>
    <w:pPr>
      <w:ind w:left="720"/>
      <w:contextualSpacing/>
    </w:pPr>
  </w:style>
  <w:style w:type="character" w:customStyle="1" w:styleId="c0">
    <w:name w:val="c0"/>
    <w:basedOn w:val="a0"/>
    <w:rsid w:val="0030707A"/>
  </w:style>
  <w:style w:type="character" w:styleId="a4">
    <w:name w:val="Hyperlink"/>
    <w:basedOn w:val="a0"/>
    <w:uiPriority w:val="99"/>
    <w:unhideWhenUsed/>
    <w:rsid w:val="00DE1ED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07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0707A"/>
    <w:pPr>
      <w:ind w:left="720"/>
      <w:contextualSpacing/>
    </w:pPr>
  </w:style>
  <w:style w:type="character" w:customStyle="1" w:styleId="c0">
    <w:name w:val="c0"/>
    <w:basedOn w:val="a0"/>
    <w:rsid w:val="0030707A"/>
  </w:style>
  <w:style w:type="character" w:styleId="a4">
    <w:name w:val="Hyperlink"/>
    <w:basedOn w:val="a0"/>
    <w:uiPriority w:val="99"/>
    <w:unhideWhenUsed/>
    <w:rsid w:val="00DE1E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5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fb.ru/article/315609/chto-takoe-lubki-znachenie-ustarevshego-slov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ru.russianarts.online/culture/15427-lubok/" TargetMode="Externa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Pages>
  <Words>2638</Words>
  <Characters>15039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Татьяна Мартус</cp:lastModifiedBy>
  <cp:revision>14</cp:revision>
  <dcterms:created xsi:type="dcterms:W3CDTF">2018-02-07T10:01:00Z</dcterms:created>
  <dcterms:modified xsi:type="dcterms:W3CDTF">2020-04-28T16:12:00Z</dcterms:modified>
</cp:coreProperties>
</file>